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41C1" w14:textId="79468B36" w:rsidR="005C3C36" w:rsidRPr="00F61535" w:rsidRDefault="009D3251" w:rsidP="008A105F">
      <w:pPr>
        <w:spacing w:line="276" w:lineRule="auto"/>
        <w:jc w:val="center"/>
        <w:rPr>
          <w:rFonts w:ascii="Arial" w:hAnsi="Arial" w:cs="Arial"/>
          <w:b/>
          <w:sz w:val="22"/>
          <w:szCs w:val="22"/>
        </w:rPr>
      </w:pPr>
      <w:r>
        <w:rPr>
          <w:rFonts w:ascii="Arial" w:hAnsi="Arial" w:cs="Arial"/>
          <w:b/>
          <w:sz w:val="22"/>
          <w:szCs w:val="22"/>
        </w:rPr>
        <w:t xml:space="preserve"> </w:t>
      </w:r>
      <w:r w:rsidR="005C3C36" w:rsidRPr="00F61535">
        <w:rPr>
          <w:rFonts w:ascii="Arial" w:hAnsi="Arial" w:cs="Arial"/>
          <w:b/>
          <w:sz w:val="22"/>
          <w:szCs w:val="22"/>
        </w:rPr>
        <w:t xml:space="preserve">TERMO DE REFERÊNCIA </w:t>
      </w:r>
      <w:r w:rsidR="00042AB2" w:rsidRPr="00F61535">
        <w:rPr>
          <w:rFonts w:ascii="Arial" w:hAnsi="Arial" w:cs="Arial"/>
          <w:b/>
          <w:sz w:val="22"/>
          <w:szCs w:val="22"/>
        </w:rPr>
        <w:t xml:space="preserve">nº </w:t>
      </w:r>
      <w:r w:rsidR="0072300A">
        <w:rPr>
          <w:rFonts w:ascii="Arial" w:hAnsi="Arial" w:cs="Arial"/>
          <w:b/>
          <w:sz w:val="22"/>
          <w:szCs w:val="22"/>
        </w:rPr>
        <w:t>2</w:t>
      </w:r>
      <w:r w:rsidR="00EE60AE">
        <w:rPr>
          <w:rFonts w:ascii="Arial" w:hAnsi="Arial" w:cs="Arial"/>
          <w:b/>
          <w:sz w:val="22"/>
          <w:szCs w:val="22"/>
        </w:rPr>
        <w:t>6</w:t>
      </w:r>
      <w:r w:rsidR="00F749A9">
        <w:rPr>
          <w:rFonts w:ascii="Arial" w:hAnsi="Arial" w:cs="Arial"/>
          <w:b/>
          <w:sz w:val="22"/>
          <w:szCs w:val="22"/>
        </w:rPr>
        <w:t>/2025</w:t>
      </w:r>
    </w:p>
    <w:p w14:paraId="19942E21" w14:textId="77777777" w:rsidR="00042AB2" w:rsidRPr="00F61535" w:rsidRDefault="00042AB2" w:rsidP="006341C0">
      <w:pPr>
        <w:spacing w:line="276" w:lineRule="auto"/>
        <w:jc w:val="center"/>
        <w:rPr>
          <w:rFonts w:ascii="Arial" w:hAnsi="Arial" w:cs="Arial"/>
          <w:b/>
          <w:sz w:val="22"/>
          <w:szCs w:val="22"/>
        </w:rPr>
      </w:pPr>
      <w:r w:rsidRPr="00F61535">
        <w:rPr>
          <w:rFonts w:ascii="Arial" w:hAnsi="Arial" w:cs="Arial"/>
          <w:b/>
          <w:sz w:val="22"/>
          <w:szCs w:val="22"/>
        </w:rPr>
        <w:t>(De acordo com Art. 6º, XXIII, da Lei 14.133/2021</w:t>
      </w:r>
      <w:proofErr w:type="gramStart"/>
      <w:r w:rsidRPr="00F61535">
        <w:rPr>
          <w:rFonts w:ascii="Arial" w:hAnsi="Arial" w:cs="Arial"/>
          <w:b/>
          <w:sz w:val="22"/>
          <w:szCs w:val="22"/>
        </w:rPr>
        <w:t>)</w:t>
      </w:r>
      <w:proofErr w:type="gramEnd"/>
    </w:p>
    <w:p w14:paraId="74A6EDF2" w14:textId="77777777" w:rsidR="005A450E" w:rsidRDefault="005A450E" w:rsidP="006341C0">
      <w:pPr>
        <w:spacing w:line="276" w:lineRule="auto"/>
        <w:rPr>
          <w:rFonts w:ascii="Arial" w:hAnsi="Arial" w:cs="Arial"/>
          <w:sz w:val="22"/>
          <w:szCs w:val="22"/>
        </w:rPr>
      </w:pPr>
    </w:p>
    <w:p w14:paraId="2B1ECC36" w14:textId="77777777" w:rsidR="00343A47" w:rsidRDefault="00343A47" w:rsidP="006341C0">
      <w:pPr>
        <w:spacing w:line="276" w:lineRule="auto"/>
        <w:rPr>
          <w:rFonts w:ascii="Arial" w:hAnsi="Arial" w:cs="Arial"/>
          <w:sz w:val="22"/>
          <w:szCs w:val="22"/>
        </w:rPr>
      </w:pPr>
    </w:p>
    <w:p w14:paraId="578D043D" w14:textId="77777777" w:rsidR="00343A47" w:rsidRDefault="00343A47" w:rsidP="006341C0">
      <w:pPr>
        <w:spacing w:line="276" w:lineRule="auto"/>
        <w:rPr>
          <w:rFonts w:ascii="Arial" w:hAnsi="Arial" w:cs="Arial"/>
          <w:sz w:val="22"/>
          <w:szCs w:val="22"/>
        </w:rPr>
      </w:pPr>
    </w:p>
    <w:p w14:paraId="6086DC89" w14:textId="0219DFCE" w:rsidR="003469F7" w:rsidRPr="00F61535" w:rsidRDefault="006D2A4E" w:rsidP="003469F7">
      <w:pPr>
        <w:spacing w:line="276" w:lineRule="auto"/>
        <w:rPr>
          <w:rFonts w:ascii="Arial" w:hAnsi="Arial" w:cs="Arial"/>
          <w:b/>
          <w:sz w:val="22"/>
          <w:szCs w:val="22"/>
        </w:rPr>
      </w:pPr>
      <w:r w:rsidRPr="00F61535">
        <w:rPr>
          <w:rFonts w:ascii="Arial" w:hAnsi="Arial" w:cs="Arial"/>
          <w:b/>
          <w:sz w:val="22"/>
          <w:szCs w:val="22"/>
        </w:rPr>
        <w:t>PROCESSO</w:t>
      </w:r>
      <w:r w:rsidR="006341C0" w:rsidRPr="00F61535">
        <w:rPr>
          <w:rFonts w:ascii="Arial" w:hAnsi="Arial" w:cs="Arial"/>
          <w:b/>
          <w:sz w:val="22"/>
          <w:szCs w:val="22"/>
        </w:rPr>
        <w:t xml:space="preserve"> </w:t>
      </w:r>
      <w:r w:rsidRPr="00F61535">
        <w:rPr>
          <w:rFonts w:ascii="Arial" w:hAnsi="Arial" w:cs="Arial"/>
          <w:b/>
          <w:sz w:val="22"/>
          <w:szCs w:val="22"/>
        </w:rPr>
        <w:t>N</w:t>
      </w:r>
      <w:r w:rsidR="006341C0" w:rsidRPr="00F61535">
        <w:rPr>
          <w:rFonts w:ascii="Arial" w:hAnsi="Arial" w:cs="Arial"/>
          <w:b/>
          <w:sz w:val="22"/>
          <w:szCs w:val="22"/>
        </w:rPr>
        <w:t xml:space="preserve">º </w:t>
      </w:r>
      <w:r w:rsidR="00C242B0">
        <w:rPr>
          <w:rFonts w:ascii="Arial" w:hAnsi="Arial" w:cs="Arial"/>
          <w:b/>
          <w:sz w:val="22"/>
          <w:szCs w:val="22"/>
        </w:rPr>
        <w:t>2570/2025</w:t>
      </w:r>
    </w:p>
    <w:p w14:paraId="7285C84A" w14:textId="6999D29A" w:rsidR="00A55DAB" w:rsidRDefault="006D2A4E" w:rsidP="00D10F6A">
      <w:pPr>
        <w:spacing w:line="276" w:lineRule="auto"/>
        <w:jc w:val="both"/>
        <w:rPr>
          <w:rFonts w:ascii="Arial" w:hAnsi="Arial" w:cs="Arial"/>
          <w:sz w:val="22"/>
          <w:szCs w:val="22"/>
        </w:rPr>
      </w:pPr>
      <w:r w:rsidRPr="005D2E6F">
        <w:rPr>
          <w:rFonts w:ascii="Arial" w:hAnsi="Arial" w:cs="Arial"/>
          <w:b/>
          <w:sz w:val="22"/>
          <w:szCs w:val="22"/>
        </w:rPr>
        <w:t>ASSUNTO</w:t>
      </w:r>
      <w:r w:rsidR="006341C0" w:rsidRPr="005D2E6F">
        <w:rPr>
          <w:rFonts w:ascii="Arial" w:hAnsi="Arial" w:cs="Arial"/>
          <w:b/>
          <w:sz w:val="22"/>
          <w:szCs w:val="22"/>
        </w:rPr>
        <w:t>:</w:t>
      </w:r>
      <w:r w:rsidR="00871374" w:rsidRPr="005D2E6F">
        <w:rPr>
          <w:rFonts w:ascii="Arial" w:hAnsi="Arial" w:cs="Arial"/>
          <w:sz w:val="22"/>
          <w:szCs w:val="22"/>
          <w:shd w:val="clear" w:color="auto" w:fill="FFFFFF"/>
        </w:rPr>
        <w:t xml:space="preserve"> </w:t>
      </w:r>
      <w:r w:rsidR="00A55DAB">
        <w:rPr>
          <w:rFonts w:ascii="Arial" w:hAnsi="Arial" w:cs="Arial"/>
          <w:sz w:val="22"/>
          <w:szCs w:val="22"/>
          <w:shd w:val="clear" w:color="auto" w:fill="FFFFFF"/>
        </w:rPr>
        <w:t>A</w:t>
      </w:r>
      <w:r w:rsidR="00A55DAB" w:rsidRPr="00A55DAB">
        <w:rPr>
          <w:rFonts w:ascii="Arial" w:hAnsi="Arial" w:cs="Arial"/>
          <w:sz w:val="22"/>
          <w:szCs w:val="22"/>
        </w:rPr>
        <w:t xml:space="preserve">quisição de medalhas (item 4.4. do PCA 2024-2025). </w:t>
      </w:r>
    </w:p>
    <w:p w14:paraId="6C492531" w14:textId="1161A23E" w:rsidR="005C3C36" w:rsidRPr="005D2E6F" w:rsidRDefault="005C3C36" w:rsidP="00D10F6A">
      <w:pPr>
        <w:spacing w:line="276" w:lineRule="auto"/>
        <w:jc w:val="both"/>
        <w:rPr>
          <w:rFonts w:ascii="Arial" w:hAnsi="Arial" w:cs="Arial"/>
          <w:sz w:val="22"/>
          <w:szCs w:val="22"/>
        </w:rPr>
      </w:pPr>
      <w:r w:rsidRPr="005D2E6F">
        <w:rPr>
          <w:rFonts w:ascii="Arial" w:hAnsi="Arial" w:cs="Arial"/>
          <w:b/>
          <w:sz w:val="22"/>
          <w:szCs w:val="22"/>
        </w:rPr>
        <w:t>Unidade Solicitante</w:t>
      </w:r>
      <w:r w:rsidRPr="005D2E6F">
        <w:rPr>
          <w:rFonts w:ascii="Arial" w:hAnsi="Arial" w:cs="Arial"/>
          <w:sz w:val="22"/>
          <w:szCs w:val="22"/>
        </w:rPr>
        <w:t>:</w:t>
      </w:r>
      <w:r w:rsidR="00871374" w:rsidRPr="005D2E6F">
        <w:rPr>
          <w:rFonts w:ascii="Arial" w:hAnsi="Arial" w:cs="Arial"/>
          <w:sz w:val="22"/>
          <w:szCs w:val="22"/>
        </w:rPr>
        <w:t xml:space="preserve"> </w:t>
      </w:r>
      <w:r w:rsidR="00C242B0">
        <w:rPr>
          <w:rFonts w:ascii="Arial" w:hAnsi="Arial" w:cs="Arial"/>
          <w:sz w:val="22"/>
          <w:szCs w:val="22"/>
        </w:rPr>
        <w:t>Diretoria de Comunicação e Cerimonial</w:t>
      </w:r>
    </w:p>
    <w:p w14:paraId="4D24AE1A" w14:textId="3C41DD61"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Fundamento</w:t>
      </w:r>
      <w:r w:rsidR="00D06E5E">
        <w:rPr>
          <w:rFonts w:ascii="Arial" w:hAnsi="Arial" w:cs="Arial"/>
          <w:sz w:val="22"/>
          <w:szCs w:val="22"/>
        </w:rPr>
        <w:t xml:space="preserve">: Dispensa de licitação </w:t>
      </w:r>
      <w:r w:rsidR="00D06E5E" w:rsidRPr="00C2285F">
        <w:rPr>
          <w:rFonts w:ascii="Arial" w:hAnsi="Arial" w:cs="Arial"/>
          <w:sz w:val="22"/>
          <w:szCs w:val="22"/>
        </w:rPr>
        <w:t>[Art. 7</w:t>
      </w:r>
      <w:r w:rsidR="00862BBB" w:rsidRPr="00C2285F">
        <w:rPr>
          <w:rFonts w:ascii="Arial" w:hAnsi="Arial" w:cs="Arial"/>
          <w:sz w:val="22"/>
          <w:szCs w:val="22"/>
        </w:rPr>
        <w:t>5</w:t>
      </w:r>
      <w:r w:rsidR="00D06E5E" w:rsidRPr="00C2285F">
        <w:rPr>
          <w:rFonts w:ascii="Arial" w:hAnsi="Arial" w:cs="Arial"/>
          <w:sz w:val="22"/>
          <w:szCs w:val="22"/>
        </w:rPr>
        <w:t xml:space="preserve">, Inc. </w:t>
      </w:r>
      <w:r w:rsidR="00C242B0" w:rsidRPr="00C2285F">
        <w:rPr>
          <w:rFonts w:ascii="Arial" w:hAnsi="Arial" w:cs="Arial"/>
          <w:sz w:val="22"/>
          <w:szCs w:val="22"/>
        </w:rPr>
        <w:t>II</w:t>
      </w:r>
      <w:r w:rsidR="00E1251C" w:rsidRPr="00C2285F">
        <w:rPr>
          <w:rFonts w:ascii="Arial" w:hAnsi="Arial" w:cs="Arial"/>
          <w:sz w:val="22"/>
          <w:szCs w:val="22"/>
        </w:rPr>
        <w:t xml:space="preserve"> </w:t>
      </w:r>
      <w:r w:rsidRPr="00C2285F">
        <w:rPr>
          <w:rFonts w:ascii="Arial" w:hAnsi="Arial" w:cs="Arial"/>
          <w:sz w:val="22"/>
          <w:szCs w:val="22"/>
        </w:rPr>
        <w:t>da Lei 14.133/2021</w:t>
      </w:r>
      <w:proofErr w:type="gramStart"/>
      <w:r w:rsidR="0072300A" w:rsidRPr="00C2285F">
        <w:rPr>
          <w:rFonts w:ascii="Arial" w:hAnsi="Arial" w:cs="Arial"/>
          <w:sz w:val="22"/>
          <w:szCs w:val="22"/>
        </w:rPr>
        <w:t>]</w:t>
      </w:r>
      <w:proofErr w:type="gramEnd"/>
    </w:p>
    <w:p w14:paraId="13380B77"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Critério de seleção</w:t>
      </w:r>
      <w:r w:rsidRPr="005D2E6F">
        <w:rPr>
          <w:rFonts w:ascii="Arial" w:hAnsi="Arial" w:cs="Arial"/>
          <w:sz w:val="22"/>
          <w:szCs w:val="22"/>
        </w:rPr>
        <w:t>: Menor preço.</w:t>
      </w:r>
    </w:p>
    <w:p w14:paraId="681C9CE9" w14:textId="379E769D"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ETP</w:t>
      </w:r>
      <w:r w:rsidRPr="005D2E6F">
        <w:rPr>
          <w:rFonts w:ascii="Arial" w:hAnsi="Arial" w:cs="Arial"/>
          <w:sz w:val="22"/>
          <w:szCs w:val="22"/>
        </w:rPr>
        <w:t xml:space="preserve">: </w:t>
      </w:r>
      <w:r w:rsidR="002213BB" w:rsidRPr="002213BB">
        <w:rPr>
          <w:rFonts w:ascii="Arial" w:hAnsi="Arial" w:cs="Arial"/>
          <w:sz w:val="22"/>
          <w:szCs w:val="22"/>
        </w:rPr>
        <w:t>Dispensado por valor [Art. 14, Inc. I da IN SEGES nº 58/2022].</w:t>
      </w:r>
    </w:p>
    <w:p w14:paraId="3332C158" w14:textId="2D4203EA" w:rsidR="001D5F78" w:rsidRDefault="00512E04" w:rsidP="001D5F78">
      <w:pPr>
        <w:spacing w:line="276" w:lineRule="auto"/>
        <w:jc w:val="both"/>
        <w:rPr>
          <w:rFonts w:ascii="Arial" w:hAnsi="Arial" w:cs="Arial"/>
          <w:b/>
          <w:sz w:val="24"/>
          <w:szCs w:val="24"/>
        </w:rPr>
      </w:pPr>
      <w:r w:rsidRPr="005D2E6F">
        <w:rPr>
          <w:rFonts w:ascii="Arial" w:hAnsi="Arial" w:cs="Arial"/>
          <w:b/>
          <w:sz w:val="22"/>
          <w:szCs w:val="22"/>
        </w:rPr>
        <w:t>Valor Estimado</w:t>
      </w:r>
      <w:r w:rsidRPr="005D2E6F">
        <w:rPr>
          <w:rFonts w:ascii="Arial" w:hAnsi="Arial" w:cs="Arial"/>
          <w:sz w:val="22"/>
          <w:szCs w:val="22"/>
        </w:rPr>
        <w:t>:</w:t>
      </w:r>
      <w:r w:rsidR="009960CF">
        <w:rPr>
          <w:rFonts w:ascii="Arial" w:hAnsi="Arial" w:cs="Arial"/>
          <w:sz w:val="22"/>
          <w:szCs w:val="22"/>
        </w:rPr>
        <w:t xml:space="preserve"> </w:t>
      </w:r>
      <w:r w:rsidR="001D5F78" w:rsidRPr="00590400">
        <w:rPr>
          <w:rFonts w:ascii="Arial" w:hAnsi="Arial" w:cs="Arial"/>
          <w:b/>
          <w:sz w:val="24"/>
          <w:szCs w:val="24"/>
        </w:rPr>
        <w:t xml:space="preserve">R$ </w:t>
      </w:r>
      <w:r w:rsidR="003077A5" w:rsidRPr="00590400">
        <w:rPr>
          <w:rFonts w:ascii="Arial" w:hAnsi="Arial" w:cs="Arial"/>
          <w:b/>
          <w:sz w:val="24"/>
          <w:szCs w:val="24"/>
        </w:rPr>
        <w:t>19.997,50</w:t>
      </w:r>
      <w:r w:rsidR="001D5F78" w:rsidRPr="00590400">
        <w:rPr>
          <w:rFonts w:ascii="Arial" w:hAnsi="Arial" w:cs="Arial"/>
          <w:b/>
          <w:sz w:val="24"/>
          <w:szCs w:val="24"/>
        </w:rPr>
        <w:t xml:space="preserve"> (</w:t>
      </w:r>
      <w:r w:rsidR="003077A5" w:rsidRPr="00590400">
        <w:rPr>
          <w:rFonts w:ascii="Arial" w:hAnsi="Arial" w:cs="Arial"/>
          <w:b/>
          <w:sz w:val="24"/>
          <w:szCs w:val="24"/>
        </w:rPr>
        <w:t>dezenove mil</w:t>
      </w:r>
      <w:r w:rsidR="00922E91" w:rsidRPr="00590400">
        <w:rPr>
          <w:rFonts w:ascii="Arial" w:hAnsi="Arial" w:cs="Arial"/>
          <w:b/>
          <w:sz w:val="24"/>
          <w:szCs w:val="24"/>
        </w:rPr>
        <w:t xml:space="preserve"> e</w:t>
      </w:r>
      <w:r w:rsidR="003077A5" w:rsidRPr="00590400">
        <w:rPr>
          <w:rFonts w:ascii="Arial" w:hAnsi="Arial" w:cs="Arial"/>
          <w:b/>
          <w:sz w:val="24"/>
          <w:szCs w:val="24"/>
        </w:rPr>
        <w:t xml:space="preserve"> novecentos e noventa e sete reais e cinquenta centavos</w:t>
      </w:r>
      <w:r w:rsidR="001D5F78" w:rsidRPr="00590400">
        <w:rPr>
          <w:rFonts w:ascii="Arial" w:hAnsi="Arial" w:cs="Arial"/>
          <w:b/>
          <w:sz w:val="24"/>
          <w:szCs w:val="24"/>
        </w:rPr>
        <w:t>).</w:t>
      </w:r>
    </w:p>
    <w:p w14:paraId="3827195C" w14:textId="766D66C0" w:rsidR="007F5004" w:rsidRPr="00862BBB" w:rsidRDefault="006D2A4E" w:rsidP="009C3439">
      <w:pPr>
        <w:spacing w:line="276" w:lineRule="auto"/>
        <w:jc w:val="both"/>
        <w:rPr>
          <w:rFonts w:ascii="Arial" w:hAnsi="Arial" w:cs="Arial"/>
          <w:sz w:val="22"/>
          <w:highlight w:val="yellow"/>
        </w:rPr>
      </w:pPr>
      <w:r w:rsidRPr="005D2E6F">
        <w:rPr>
          <w:rFonts w:ascii="Arial" w:hAnsi="Arial" w:cs="Arial"/>
          <w:b/>
          <w:sz w:val="22"/>
          <w:szCs w:val="22"/>
        </w:rPr>
        <w:t>Elemento de despesa</w:t>
      </w:r>
      <w:r w:rsidRPr="00767F3A">
        <w:rPr>
          <w:rFonts w:ascii="Arial" w:hAnsi="Arial" w:cs="Arial"/>
          <w:sz w:val="22"/>
          <w:szCs w:val="22"/>
        </w:rPr>
        <w:t xml:space="preserve">: </w:t>
      </w:r>
      <w:r w:rsidR="009C3439">
        <w:rPr>
          <w:rFonts w:ascii="Arial" w:hAnsi="Arial" w:cs="Arial"/>
          <w:sz w:val="22"/>
          <w:szCs w:val="22"/>
        </w:rPr>
        <w:t>f</w:t>
      </w:r>
      <w:r w:rsidR="009C3439" w:rsidRPr="009C3439">
        <w:rPr>
          <w:rFonts w:ascii="Arial" w:hAnsi="Arial" w:cs="Arial"/>
          <w:sz w:val="22"/>
        </w:rPr>
        <w:t>icha</w:t>
      </w:r>
      <w:r w:rsidR="009C3439">
        <w:rPr>
          <w:rFonts w:ascii="Arial" w:hAnsi="Arial" w:cs="Arial"/>
          <w:sz w:val="22"/>
        </w:rPr>
        <w:t xml:space="preserve"> </w:t>
      </w:r>
      <w:proofErr w:type="gramStart"/>
      <w:r w:rsidR="009C3439" w:rsidRPr="009C3439">
        <w:rPr>
          <w:rFonts w:ascii="Arial" w:hAnsi="Arial" w:cs="Arial"/>
          <w:sz w:val="22"/>
        </w:rPr>
        <w:t>nº.</w:t>
      </w:r>
      <w:proofErr w:type="gramEnd"/>
      <w:r w:rsidR="009C3439" w:rsidRPr="009C3439">
        <w:rPr>
          <w:rFonts w:ascii="Arial" w:hAnsi="Arial" w:cs="Arial"/>
          <w:sz w:val="22"/>
        </w:rPr>
        <w:t>13 – 3.3.90.31.00 – premiações culturais, artísticas, científicas, desportivas e</w:t>
      </w:r>
      <w:r w:rsidR="009C3439">
        <w:rPr>
          <w:rFonts w:ascii="Arial" w:hAnsi="Arial" w:cs="Arial"/>
          <w:sz w:val="22"/>
        </w:rPr>
        <w:t xml:space="preserve"> </w:t>
      </w:r>
      <w:r w:rsidR="009C3439" w:rsidRPr="009C3439">
        <w:rPr>
          <w:rFonts w:ascii="Arial" w:hAnsi="Arial" w:cs="Arial"/>
          <w:sz w:val="22"/>
        </w:rPr>
        <w:t>outras.</w:t>
      </w:r>
    </w:p>
    <w:p w14:paraId="244CF385" w14:textId="55422AB3" w:rsidR="00512E04" w:rsidRPr="005D2E6F" w:rsidRDefault="00512E04" w:rsidP="007F5004">
      <w:pPr>
        <w:spacing w:line="276" w:lineRule="auto"/>
        <w:rPr>
          <w:rFonts w:ascii="Arial" w:hAnsi="Arial" w:cs="Arial"/>
          <w:sz w:val="22"/>
          <w:szCs w:val="22"/>
        </w:rPr>
      </w:pPr>
      <w:r w:rsidRPr="00DE59E2">
        <w:rPr>
          <w:rFonts w:ascii="Arial" w:hAnsi="Arial" w:cs="Arial"/>
          <w:b/>
          <w:sz w:val="22"/>
          <w:szCs w:val="22"/>
        </w:rPr>
        <w:t>Tipo de ajuste</w:t>
      </w:r>
      <w:r w:rsidRPr="00DE59E2">
        <w:rPr>
          <w:rFonts w:ascii="Arial" w:hAnsi="Arial" w:cs="Arial"/>
          <w:sz w:val="22"/>
          <w:szCs w:val="22"/>
        </w:rPr>
        <w:t xml:space="preserve">: </w:t>
      </w:r>
      <w:r w:rsidR="00DE59E2" w:rsidRPr="00DE59E2">
        <w:rPr>
          <w:rFonts w:ascii="Arial" w:hAnsi="Arial" w:cs="Arial"/>
          <w:sz w:val="22"/>
          <w:szCs w:val="22"/>
        </w:rPr>
        <w:t>Nota de Empenho</w:t>
      </w:r>
    </w:p>
    <w:p w14:paraId="372701E5" w14:textId="77777777" w:rsidR="00ED7BC7" w:rsidRPr="005D2E6F" w:rsidRDefault="00795C06" w:rsidP="00D765F5">
      <w:pPr>
        <w:spacing w:line="276" w:lineRule="auto"/>
        <w:rPr>
          <w:rFonts w:ascii="Arial" w:hAnsi="Arial" w:cs="Arial"/>
          <w:sz w:val="22"/>
          <w:szCs w:val="22"/>
        </w:rPr>
      </w:pPr>
      <w:r w:rsidRPr="005D2E6F">
        <w:rPr>
          <w:rFonts w:ascii="Arial" w:hAnsi="Arial" w:cs="Arial"/>
          <w:b/>
          <w:sz w:val="22"/>
          <w:szCs w:val="22"/>
        </w:rPr>
        <w:t>Permitida Subcontratação</w:t>
      </w:r>
      <w:r w:rsidRPr="005D2E6F">
        <w:rPr>
          <w:rFonts w:ascii="Arial" w:hAnsi="Arial" w:cs="Arial"/>
          <w:sz w:val="22"/>
          <w:szCs w:val="22"/>
        </w:rPr>
        <w:t>: Não.</w:t>
      </w:r>
    </w:p>
    <w:p w14:paraId="6E807A17" w14:textId="77777777" w:rsidR="00ED7BC7" w:rsidRPr="005D2E6F" w:rsidRDefault="00ED7BC7" w:rsidP="00D765F5">
      <w:pPr>
        <w:spacing w:line="276" w:lineRule="auto"/>
        <w:rPr>
          <w:rFonts w:ascii="Arial" w:hAnsi="Arial" w:cs="Arial"/>
          <w:sz w:val="22"/>
          <w:szCs w:val="22"/>
        </w:rPr>
      </w:pPr>
    </w:p>
    <w:p w14:paraId="2B5F35D7" w14:textId="6E427804" w:rsidR="00687FF8" w:rsidRDefault="00315AA7" w:rsidP="00B23622">
      <w:pPr>
        <w:pStyle w:val="PargrafodaLista"/>
        <w:numPr>
          <w:ilvl w:val="0"/>
          <w:numId w:val="8"/>
        </w:numPr>
        <w:spacing w:line="276" w:lineRule="auto"/>
        <w:jc w:val="both"/>
        <w:rPr>
          <w:rFonts w:ascii="Arial" w:hAnsi="Arial" w:cs="Arial"/>
          <w:b/>
          <w:sz w:val="22"/>
          <w:szCs w:val="22"/>
          <w:u w:val="single"/>
        </w:rPr>
      </w:pPr>
      <w:r w:rsidRPr="00687FF8">
        <w:rPr>
          <w:rFonts w:ascii="Arial" w:hAnsi="Arial" w:cs="Arial"/>
          <w:b/>
          <w:sz w:val="22"/>
          <w:szCs w:val="22"/>
          <w:u w:val="single"/>
        </w:rPr>
        <w:t>DO OBJETO</w:t>
      </w:r>
      <w:r w:rsidR="00687FF8">
        <w:rPr>
          <w:rFonts w:ascii="Arial" w:hAnsi="Arial" w:cs="Arial"/>
          <w:b/>
          <w:sz w:val="22"/>
          <w:szCs w:val="22"/>
          <w:u w:val="single"/>
        </w:rPr>
        <w:t xml:space="preserve"> E DA NECESSIDADE DA AQUISIÇÃ</w:t>
      </w:r>
      <w:r w:rsidR="00840FE2" w:rsidRPr="00687FF8">
        <w:rPr>
          <w:rFonts w:ascii="Arial" w:hAnsi="Arial" w:cs="Arial"/>
          <w:b/>
          <w:sz w:val="22"/>
          <w:szCs w:val="22"/>
          <w:u w:val="single"/>
        </w:rPr>
        <w:t>O</w:t>
      </w:r>
    </w:p>
    <w:p w14:paraId="30BC41FE" w14:textId="77777777" w:rsidR="00C242B0" w:rsidRDefault="00C242B0" w:rsidP="00C242B0">
      <w:pPr>
        <w:spacing w:line="276" w:lineRule="auto"/>
        <w:jc w:val="both"/>
        <w:rPr>
          <w:rFonts w:ascii="Arial" w:hAnsi="Arial" w:cs="Arial"/>
          <w:b/>
          <w:sz w:val="22"/>
          <w:szCs w:val="22"/>
          <w:u w:val="single"/>
        </w:rPr>
      </w:pPr>
    </w:p>
    <w:p w14:paraId="53DFEF52" w14:textId="1C39E877" w:rsidR="00C242B0" w:rsidRPr="00C242B0" w:rsidRDefault="00C242B0" w:rsidP="00C242B0">
      <w:pPr>
        <w:spacing w:line="276" w:lineRule="auto"/>
        <w:jc w:val="both"/>
        <w:rPr>
          <w:rFonts w:ascii="Arial" w:hAnsi="Arial" w:cs="Arial"/>
          <w:sz w:val="22"/>
          <w:szCs w:val="22"/>
          <w:shd w:val="clear" w:color="auto" w:fill="FFFFFF"/>
        </w:rPr>
      </w:pPr>
      <w:r w:rsidRPr="00C242B0">
        <w:rPr>
          <w:rFonts w:ascii="Arial" w:hAnsi="Arial" w:cs="Arial"/>
          <w:sz w:val="22"/>
          <w:szCs w:val="22"/>
        </w:rPr>
        <w:t>Contratação de empresa especializada para o fornecimento de c</w:t>
      </w:r>
      <w:r w:rsidRPr="00C242B0">
        <w:rPr>
          <w:rFonts w:ascii="Arial" w:hAnsi="Arial" w:cs="Arial"/>
          <w:sz w:val="22"/>
          <w:szCs w:val="22"/>
          <w:shd w:val="clear" w:color="auto" w:fill="FFFFFF"/>
        </w:rPr>
        <w:t xml:space="preserve">onjuntos, contendo medalha e estojo de veludo </w:t>
      </w:r>
      <w:r w:rsidRPr="00C242B0">
        <w:rPr>
          <w:rFonts w:ascii="Arial" w:hAnsi="Arial" w:cs="Arial"/>
          <w:sz w:val="22"/>
          <w:szCs w:val="22"/>
        </w:rPr>
        <w:t>para honraria.</w:t>
      </w:r>
    </w:p>
    <w:p w14:paraId="2133F13C" w14:textId="77777777" w:rsidR="00C242B0" w:rsidRPr="00C242B0" w:rsidRDefault="00C242B0" w:rsidP="00C242B0">
      <w:pPr>
        <w:spacing w:line="276" w:lineRule="auto"/>
        <w:jc w:val="both"/>
        <w:rPr>
          <w:rFonts w:ascii="Arial" w:hAnsi="Arial" w:cs="Arial"/>
          <w:sz w:val="22"/>
          <w:szCs w:val="22"/>
        </w:rPr>
      </w:pPr>
    </w:p>
    <w:p w14:paraId="5FC8BBA1" w14:textId="77777777" w:rsidR="00C242B0" w:rsidRPr="001D63E1" w:rsidRDefault="00C242B0" w:rsidP="00C242B0">
      <w:pPr>
        <w:pStyle w:val="PargrafodaLista"/>
        <w:spacing w:line="276" w:lineRule="auto"/>
        <w:ind w:left="792"/>
        <w:jc w:val="both"/>
        <w:rPr>
          <w:rFonts w:ascii="Arial" w:hAnsi="Arial" w:cs="Arial"/>
          <w:b/>
          <w:sz w:val="22"/>
          <w:szCs w:val="22"/>
          <w:u w:val="single"/>
        </w:rPr>
      </w:pPr>
    </w:p>
    <w:p w14:paraId="06E9607E" w14:textId="3B484E85" w:rsidR="00687FF8" w:rsidRPr="001D63E1" w:rsidRDefault="0020789D" w:rsidP="00687FF8">
      <w:pPr>
        <w:pStyle w:val="PargrafodaLista"/>
        <w:numPr>
          <w:ilvl w:val="1"/>
          <w:numId w:val="8"/>
        </w:numPr>
        <w:spacing w:line="276" w:lineRule="auto"/>
        <w:jc w:val="both"/>
        <w:rPr>
          <w:rFonts w:ascii="Arial" w:hAnsi="Arial" w:cs="Arial"/>
          <w:b/>
          <w:sz w:val="22"/>
          <w:szCs w:val="22"/>
        </w:rPr>
      </w:pPr>
      <w:r w:rsidRPr="001D63E1">
        <w:rPr>
          <w:rFonts w:ascii="Arial" w:hAnsi="Arial" w:cs="Arial"/>
          <w:b/>
          <w:sz w:val="22"/>
          <w:szCs w:val="22"/>
        </w:rPr>
        <w:t>Quantificação:</w:t>
      </w:r>
    </w:p>
    <w:tbl>
      <w:tblPr>
        <w:tblStyle w:val="Tabelacomgrade"/>
        <w:tblW w:w="0" w:type="auto"/>
        <w:tblInd w:w="108" w:type="dxa"/>
        <w:tblLayout w:type="fixed"/>
        <w:tblLook w:val="04A0" w:firstRow="1" w:lastRow="0" w:firstColumn="1" w:lastColumn="0" w:noHBand="0" w:noVBand="1"/>
      </w:tblPr>
      <w:tblGrid>
        <w:gridCol w:w="993"/>
        <w:gridCol w:w="5953"/>
        <w:gridCol w:w="1786"/>
      </w:tblGrid>
      <w:tr w:rsidR="0020789D" w:rsidRPr="001D63E1" w14:paraId="5D7B9219" w14:textId="77777777" w:rsidTr="001D63E1">
        <w:trPr>
          <w:trHeight w:val="339"/>
        </w:trPr>
        <w:tc>
          <w:tcPr>
            <w:tcW w:w="993" w:type="dxa"/>
          </w:tcPr>
          <w:p w14:paraId="07CBAF88"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Item</w:t>
            </w:r>
          </w:p>
        </w:tc>
        <w:tc>
          <w:tcPr>
            <w:tcW w:w="5953" w:type="dxa"/>
          </w:tcPr>
          <w:p w14:paraId="2C19A33D"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Descrição</w:t>
            </w:r>
          </w:p>
        </w:tc>
        <w:tc>
          <w:tcPr>
            <w:tcW w:w="1786" w:type="dxa"/>
          </w:tcPr>
          <w:p w14:paraId="6E9822CA"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Quantidade</w:t>
            </w:r>
          </w:p>
        </w:tc>
      </w:tr>
      <w:tr w:rsidR="0020789D" w:rsidRPr="001D63E1" w14:paraId="5EB18707" w14:textId="77777777" w:rsidTr="001D63E1">
        <w:trPr>
          <w:trHeight w:val="741"/>
        </w:trPr>
        <w:tc>
          <w:tcPr>
            <w:tcW w:w="993" w:type="dxa"/>
          </w:tcPr>
          <w:p w14:paraId="68A0A684" w14:textId="77777777" w:rsidR="0020789D" w:rsidRPr="001D63E1" w:rsidRDefault="0020789D" w:rsidP="00170852">
            <w:pPr>
              <w:spacing w:line="276" w:lineRule="auto"/>
              <w:jc w:val="center"/>
              <w:rPr>
                <w:rFonts w:ascii="Arial" w:hAnsi="Arial" w:cs="Arial"/>
                <w:color w:val="000000"/>
                <w:sz w:val="24"/>
                <w:szCs w:val="24"/>
              </w:rPr>
            </w:pPr>
            <w:r w:rsidRPr="001D63E1">
              <w:rPr>
                <w:rFonts w:ascii="Arial" w:hAnsi="Arial" w:cs="Arial"/>
                <w:color w:val="000000"/>
                <w:sz w:val="24"/>
                <w:szCs w:val="24"/>
              </w:rPr>
              <w:t>01</w:t>
            </w:r>
          </w:p>
        </w:tc>
        <w:tc>
          <w:tcPr>
            <w:tcW w:w="5953" w:type="dxa"/>
          </w:tcPr>
          <w:p w14:paraId="49DA66B4" w14:textId="6ACB1B2F" w:rsidR="0020789D" w:rsidRDefault="00C242B0" w:rsidP="00C242B0">
            <w:pPr>
              <w:spacing w:line="276" w:lineRule="auto"/>
              <w:jc w:val="center"/>
              <w:rPr>
                <w:rFonts w:ascii="Arial" w:hAnsi="Arial" w:cs="Arial"/>
                <w:sz w:val="24"/>
                <w:szCs w:val="24"/>
                <w:shd w:val="clear" w:color="auto" w:fill="FFFFFF"/>
              </w:rPr>
            </w:pPr>
            <w:r>
              <w:rPr>
                <w:rFonts w:ascii="Arial" w:hAnsi="Arial" w:cs="Arial"/>
                <w:sz w:val="24"/>
                <w:szCs w:val="24"/>
                <w:shd w:val="clear" w:color="auto" w:fill="FFFFFF"/>
              </w:rPr>
              <w:t>C</w:t>
            </w:r>
            <w:r w:rsidRPr="00C242B0">
              <w:rPr>
                <w:rFonts w:ascii="Arial" w:hAnsi="Arial" w:cs="Arial"/>
                <w:sz w:val="24"/>
                <w:szCs w:val="24"/>
                <w:shd w:val="clear" w:color="auto" w:fill="FFFFFF"/>
              </w:rPr>
              <w:t>onjuntos, contendo medalha e estojo de veludo</w:t>
            </w:r>
            <w:r>
              <w:rPr>
                <w:rFonts w:ascii="Arial" w:hAnsi="Arial" w:cs="Arial"/>
                <w:sz w:val="24"/>
                <w:szCs w:val="24"/>
                <w:shd w:val="clear" w:color="auto" w:fill="FFFFFF"/>
              </w:rPr>
              <w:t>:</w:t>
            </w:r>
          </w:p>
          <w:p w14:paraId="37008DD2" w14:textId="77777777" w:rsidR="00C242B0" w:rsidRDefault="00C242B0" w:rsidP="00C242B0">
            <w:pPr>
              <w:spacing w:line="276" w:lineRule="auto"/>
              <w:jc w:val="center"/>
              <w:rPr>
                <w:rFonts w:ascii="Arial" w:hAnsi="Arial" w:cs="Arial"/>
                <w:sz w:val="24"/>
                <w:szCs w:val="24"/>
                <w:shd w:val="clear" w:color="auto" w:fill="FFFFFF"/>
              </w:rPr>
            </w:pPr>
          </w:p>
          <w:p w14:paraId="6E546701" w14:textId="77777777" w:rsidR="00C242B0" w:rsidRDefault="00C242B0" w:rsidP="00C242B0">
            <w:pPr>
              <w:spacing w:line="276" w:lineRule="auto"/>
              <w:jc w:val="both"/>
              <w:rPr>
                <w:rFonts w:ascii="Arial" w:hAnsi="Arial" w:cs="Arial"/>
                <w:sz w:val="22"/>
                <w:szCs w:val="22"/>
              </w:rPr>
            </w:pPr>
            <w:r w:rsidRPr="00C242B0">
              <w:rPr>
                <w:rFonts w:ascii="Arial" w:hAnsi="Arial" w:cs="Arial"/>
                <w:sz w:val="22"/>
                <w:szCs w:val="22"/>
              </w:rPr>
              <w:t>Medalhas “Margarida da Graça Martins – A Fundadora”, nas dimensões</w:t>
            </w:r>
            <w:r>
              <w:rPr>
                <w:rFonts w:ascii="Arial" w:hAnsi="Arial" w:cs="Arial"/>
                <w:sz w:val="22"/>
                <w:szCs w:val="22"/>
              </w:rPr>
              <w:t xml:space="preserve"> </w:t>
            </w:r>
            <w:r w:rsidRPr="00C242B0">
              <w:rPr>
                <w:rFonts w:ascii="Arial" w:hAnsi="Arial" w:cs="Arial"/>
                <w:sz w:val="22"/>
                <w:szCs w:val="22"/>
              </w:rPr>
              <w:t>de 7,5 cm de diâmetro e 0,7 cm de altura, fundidas em bronze,</w:t>
            </w:r>
            <w:r>
              <w:rPr>
                <w:rFonts w:ascii="Arial" w:hAnsi="Arial" w:cs="Arial"/>
                <w:sz w:val="22"/>
                <w:szCs w:val="22"/>
              </w:rPr>
              <w:t xml:space="preserve"> </w:t>
            </w:r>
            <w:r w:rsidRPr="00C242B0">
              <w:rPr>
                <w:rFonts w:ascii="Arial" w:hAnsi="Arial" w:cs="Arial"/>
                <w:sz w:val="22"/>
                <w:szCs w:val="22"/>
              </w:rPr>
              <w:t>gravuras em alto relevo (frente e verso</w:t>
            </w:r>
            <w:r w:rsidRPr="007B0A82">
              <w:rPr>
                <w:rFonts w:ascii="Arial" w:hAnsi="Arial" w:cs="Arial"/>
                <w:sz w:val="22"/>
                <w:szCs w:val="22"/>
              </w:rPr>
              <w:t xml:space="preserve">), (imagem de referência no anexo </w:t>
            </w:r>
            <w:proofErr w:type="gramStart"/>
            <w:r w:rsidRPr="007B0A82">
              <w:rPr>
                <w:rFonts w:ascii="Arial" w:hAnsi="Arial" w:cs="Arial"/>
                <w:sz w:val="22"/>
                <w:szCs w:val="22"/>
              </w:rPr>
              <w:t>1</w:t>
            </w:r>
            <w:proofErr w:type="gramEnd"/>
            <w:r w:rsidRPr="007B0A82">
              <w:rPr>
                <w:rFonts w:ascii="Arial" w:hAnsi="Arial" w:cs="Arial"/>
                <w:sz w:val="22"/>
                <w:szCs w:val="22"/>
              </w:rPr>
              <w:t>) com estojo de veludo preto para cada unidade (imagem de referência no anexo 2).</w:t>
            </w:r>
            <w:r w:rsidRPr="00C242B0">
              <w:rPr>
                <w:rFonts w:ascii="Arial" w:hAnsi="Arial" w:cs="Arial"/>
                <w:sz w:val="22"/>
                <w:szCs w:val="22"/>
              </w:rPr>
              <w:t xml:space="preserve"> </w:t>
            </w:r>
          </w:p>
          <w:p w14:paraId="76210332" w14:textId="24FAFE39" w:rsidR="00C242B0" w:rsidRPr="001D63E1" w:rsidRDefault="00C242B0" w:rsidP="00C242B0">
            <w:pPr>
              <w:spacing w:line="276" w:lineRule="auto"/>
              <w:jc w:val="center"/>
              <w:rPr>
                <w:rFonts w:ascii="Arial" w:hAnsi="Arial" w:cs="Arial"/>
                <w:color w:val="000000"/>
                <w:sz w:val="24"/>
                <w:szCs w:val="24"/>
              </w:rPr>
            </w:pPr>
          </w:p>
        </w:tc>
        <w:tc>
          <w:tcPr>
            <w:tcW w:w="1786" w:type="dxa"/>
          </w:tcPr>
          <w:p w14:paraId="576BD404" w14:textId="59E76D71" w:rsidR="0020789D" w:rsidRPr="001D63E1" w:rsidRDefault="00C242B0" w:rsidP="001D63E1">
            <w:pPr>
              <w:spacing w:line="276" w:lineRule="auto"/>
              <w:jc w:val="center"/>
              <w:rPr>
                <w:rFonts w:ascii="Arial" w:hAnsi="Arial" w:cs="Arial"/>
                <w:color w:val="000000"/>
                <w:sz w:val="24"/>
                <w:szCs w:val="24"/>
              </w:rPr>
            </w:pPr>
            <w:r>
              <w:rPr>
                <w:rFonts w:ascii="Arial" w:hAnsi="Arial" w:cs="Arial"/>
                <w:color w:val="000000"/>
                <w:sz w:val="24"/>
                <w:szCs w:val="24"/>
              </w:rPr>
              <w:t xml:space="preserve">95 </w:t>
            </w:r>
            <w:r w:rsidRPr="00C242B0">
              <w:rPr>
                <w:rFonts w:ascii="Arial" w:hAnsi="Arial" w:cs="Arial"/>
                <w:sz w:val="24"/>
                <w:szCs w:val="24"/>
                <w:shd w:val="clear" w:color="auto" w:fill="FFFFFF"/>
              </w:rPr>
              <w:t>(noventa e cinco)</w:t>
            </w:r>
          </w:p>
        </w:tc>
      </w:tr>
    </w:tbl>
    <w:p w14:paraId="3E5A37F4" w14:textId="77777777" w:rsidR="0020789D" w:rsidRPr="001D63E1" w:rsidRDefault="0020789D" w:rsidP="0020789D">
      <w:pPr>
        <w:pStyle w:val="PargrafodaLista"/>
        <w:rPr>
          <w:rFonts w:ascii="Arial" w:hAnsi="Arial" w:cs="Arial"/>
          <w:b/>
          <w:sz w:val="22"/>
          <w:szCs w:val="22"/>
        </w:rPr>
      </w:pPr>
    </w:p>
    <w:p w14:paraId="59EE5220" w14:textId="77777777" w:rsidR="007B0A82" w:rsidRDefault="007B0A82" w:rsidP="0020789D">
      <w:pPr>
        <w:pStyle w:val="PargrafodaLista"/>
        <w:rPr>
          <w:rFonts w:ascii="Arial" w:hAnsi="Arial" w:cs="Arial"/>
          <w:b/>
          <w:sz w:val="22"/>
          <w:szCs w:val="22"/>
        </w:rPr>
      </w:pPr>
    </w:p>
    <w:p w14:paraId="044EE59A" w14:textId="77777777" w:rsidR="00FB6EE1" w:rsidRDefault="00FB6EE1" w:rsidP="0020789D">
      <w:pPr>
        <w:pStyle w:val="PargrafodaLista"/>
        <w:rPr>
          <w:rFonts w:ascii="Arial" w:hAnsi="Arial" w:cs="Arial"/>
          <w:b/>
          <w:sz w:val="22"/>
          <w:szCs w:val="22"/>
        </w:rPr>
      </w:pPr>
    </w:p>
    <w:p w14:paraId="61CB09F4" w14:textId="77777777" w:rsidR="00FB6EE1" w:rsidRDefault="00FB6EE1" w:rsidP="0020789D">
      <w:pPr>
        <w:pStyle w:val="PargrafodaLista"/>
        <w:rPr>
          <w:rFonts w:ascii="Arial" w:hAnsi="Arial" w:cs="Arial"/>
          <w:b/>
          <w:sz w:val="22"/>
          <w:szCs w:val="22"/>
        </w:rPr>
      </w:pPr>
      <w:bookmarkStart w:id="0" w:name="_GoBack"/>
      <w:bookmarkEnd w:id="0"/>
    </w:p>
    <w:p w14:paraId="4F4AAB68" w14:textId="77777777" w:rsidR="00FB6EE1" w:rsidRPr="001D63E1" w:rsidRDefault="00FB6EE1" w:rsidP="00FB6EE1">
      <w:pPr>
        <w:spacing w:line="276" w:lineRule="auto"/>
        <w:jc w:val="both"/>
        <w:rPr>
          <w:rFonts w:ascii="Arial" w:hAnsi="Arial" w:cs="Arial"/>
          <w:sz w:val="22"/>
          <w:szCs w:val="22"/>
        </w:rPr>
      </w:pPr>
      <w:r w:rsidRPr="001D63E1">
        <w:rPr>
          <w:rFonts w:ascii="Arial" w:hAnsi="Arial" w:cs="Arial"/>
          <w:b/>
          <w:sz w:val="22"/>
          <w:szCs w:val="22"/>
          <w:u w:val="single"/>
        </w:rPr>
        <w:t>Justificativa</w:t>
      </w:r>
      <w:r w:rsidRPr="001D63E1">
        <w:rPr>
          <w:rFonts w:ascii="Arial" w:hAnsi="Arial" w:cs="Arial"/>
          <w:sz w:val="22"/>
          <w:szCs w:val="22"/>
        </w:rPr>
        <w:t xml:space="preserve">: </w:t>
      </w:r>
      <w:r w:rsidRPr="00C242B0">
        <w:rPr>
          <w:rFonts w:ascii="Arial" w:hAnsi="Arial" w:cs="Arial"/>
          <w:sz w:val="22"/>
          <w:szCs w:val="22"/>
        </w:rPr>
        <w:t>Justifica-se o pedido para viabilidade entrega da</w:t>
      </w:r>
      <w:r>
        <w:rPr>
          <w:rFonts w:ascii="Arial" w:hAnsi="Arial" w:cs="Arial"/>
          <w:sz w:val="22"/>
          <w:szCs w:val="22"/>
        </w:rPr>
        <w:t xml:space="preserve"> </w:t>
      </w:r>
      <w:proofErr w:type="gramStart"/>
      <w:r w:rsidRPr="00C242B0">
        <w:rPr>
          <w:rFonts w:ascii="Arial" w:hAnsi="Arial" w:cs="Arial"/>
          <w:sz w:val="22"/>
          <w:szCs w:val="22"/>
        </w:rPr>
        <w:t>honraria previstas em Lei e oferecidas pela Câmara Municipal</w:t>
      </w:r>
      <w:proofErr w:type="gramEnd"/>
      <w:r w:rsidRPr="00C242B0">
        <w:rPr>
          <w:rFonts w:ascii="Arial" w:hAnsi="Arial" w:cs="Arial"/>
          <w:sz w:val="22"/>
          <w:szCs w:val="22"/>
        </w:rPr>
        <w:t xml:space="preserve"> (Decreto</w:t>
      </w:r>
      <w:r>
        <w:rPr>
          <w:rFonts w:ascii="Arial" w:hAnsi="Arial" w:cs="Arial"/>
          <w:sz w:val="22"/>
          <w:szCs w:val="22"/>
        </w:rPr>
        <w:t xml:space="preserve"> </w:t>
      </w:r>
      <w:r w:rsidRPr="00C242B0">
        <w:rPr>
          <w:rFonts w:ascii="Arial" w:hAnsi="Arial" w:cs="Arial"/>
          <w:sz w:val="22"/>
          <w:szCs w:val="22"/>
        </w:rPr>
        <w:t>Legislativo nº 08/1986)</w:t>
      </w:r>
      <w:r w:rsidRPr="001D63E1">
        <w:rPr>
          <w:rFonts w:ascii="Arial" w:hAnsi="Arial" w:cs="Arial"/>
          <w:sz w:val="22"/>
          <w:szCs w:val="22"/>
        </w:rPr>
        <w:t>.</w:t>
      </w:r>
    </w:p>
    <w:p w14:paraId="25FDC529" w14:textId="77777777" w:rsidR="00FB6EE1" w:rsidRDefault="00FB6EE1" w:rsidP="0020789D">
      <w:pPr>
        <w:pStyle w:val="PargrafodaLista"/>
        <w:rPr>
          <w:rFonts w:ascii="Arial" w:hAnsi="Arial" w:cs="Arial"/>
          <w:b/>
          <w:sz w:val="22"/>
          <w:szCs w:val="22"/>
        </w:rPr>
      </w:pPr>
    </w:p>
    <w:p w14:paraId="13816F38" w14:textId="77777777" w:rsidR="00FB6EE1" w:rsidRDefault="00FB6EE1" w:rsidP="0020789D">
      <w:pPr>
        <w:pStyle w:val="PargrafodaLista"/>
        <w:rPr>
          <w:rFonts w:ascii="Arial" w:hAnsi="Arial" w:cs="Arial"/>
          <w:b/>
          <w:sz w:val="22"/>
          <w:szCs w:val="22"/>
        </w:rPr>
      </w:pPr>
    </w:p>
    <w:p w14:paraId="67946918" w14:textId="77777777" w:rsidR="00FB6EE1" w:rsidRDefault="00FB6EE1" w:rsidP="0020789D">
      <w:pPr>
        <w:pStyle w:val="PargrafodaLista"/>
        <w:rPr>
          <w:rFonts w:ascii="Arial" w:hAnsi="Arial" w:cs="Arial"/>
          <w:b/>
          <w:sz w:val="22"/>
          <w:szCs w:val="22"/>
        </w:rPr>
      </w:pPr>
    </w:p>
    <w:p w14:paraId="4390AEEF" w14:textId="77777777" w:rsidR="00FB6EE1" w:rsidRDefault="00FB6EE1" w:rsidP="0020789D">
      <w:pPr>
        <w:pStyle w:val="PargrafodaLista"/>
        <w:rPr>
          <w:rFonts w:ascii="Arial" w:hAnsi="Arial" w:cs="Arial"/>
          <w:b/>
          <w:sz w:val="22"/>
          <w:szCs w:val="22"/>
        </w:rPr>
      </w:pPr>
    </w:p>
    <w:p w14:paraId="2093F246" w14:textId="77777777" w:rsidR="00FB6EE1" w:rsidRDefault="00FB6EE1" w:rsidP="0020789D">
      <w:pPr>
        <w:pStyle w:val="PargrafodaLista"/>
        <w:rPr>
          <w:rFonts w:ascii="Arial" w:hAnsi="Arial" w:cs="Arial"/>
          <w:b/>
          <w:sz w:val="22"/>
          <w:szCs w:val="22"/>
        </w:rPr>
      </w:pPr>
    </w:p>
    <w:p w14:paraId="66C22D09" w14:textId="77777777" w:rsidR="00FB6EE1" w:rsidRDefault="00FB6EE1" w:rsidP="0020789D">
      <w:pPr>
        <w:pStyle w:val="PargrafodaLista"/>
        <w:rPr>
          <w:rFonts w:ascii="Arial" w:hAnsi="Arial" w:cs="Arial"/>
          <w:b/>
          <w:sz w:val="22"/>
          <w:szCs w:val="22"/>
        </w:rPr>
      </w:pPr>
    </w:p>
    <w:p w14:paraId="4246A8A8" w14:textId="77777777" w:rsidR="00FB6EE1" w:rsidRDefault="00FB6EE1" w:rsidP="0020789D">
      <w:pPr>
        <w:pStyle w:val="PargrafodaLista"/>
        <w:rPr>
          <w:rFonts w:ascii="Arial" w:hAnsi="Arial" w:cs="Arial"/>
          <w:b/>
          <w:sz w:val="22"/>
          <w:szCs w:val="22"/>
        </w:rPr>
      </w:pPr>
    </w:p>
    <w:p w14:paraId="2BC10E92" w14:textId="77777777" w:rsidR="00FB6EE1" w:rsidRDefault="00FB6EE1" w:rsidP="0020789D">
      <w:pPr>
        <w:pStyle w:val="PargrafodaLista"/>
        <w:rPr>
          <w:rFonts w:ascii="Arial" w:hAnsi="Arial" w:cs="Arial"/>
          <w:b/>
          <w:sz w:val="22"/>
          <w:szCs w:val="22"/>
        </w:rPr>
      </w:pPr>
    </w:p>
    <w:p w14:paraId="3ECE51D9" w14:textId="5CEE8113" w:rsidR="001D63E1" w:rsidRDefault="007B0A82" w:rsidP="0020789D">
      <w:pPr>
        <w:pStyle w:val="PargrafodaLista"/>
        <w:rPr>
          <w:rFonts w:ascii="Arial" w:hAnsi="Arial" w:cs="Arial"/>
          <w:b/>
          <w:sz w:val="22"/>
          <w:szCs w:val="22"/>
        </w:rPr>
      </w:pPr>
      <w:r>
        <w:rPr>
          <w:rFonts w:ascii="Arial" w:hAnsi="Arial" w:cs="Arial"/>
          <w:b/>
          <w:sz w:val="22"/>
          <w:szCs w:val="22"/>
        </w:rPr>
        <w:t>IMAGEM DE REFERÊNCIAS:</w:t>
      </w:r>
    </w:p>
    <w:p w14:paraId="44DA93B6" w14:textId="77777777" w:rsidR="007B0A82" w:rsidRDefault="007B0A82" w:rsidP="0020789D">
      <w:pPr>
        <w:pStyle w:val="PargrafodaLista"/>
        <w:rPr>
          <w:rFonts w:ascii="Arial" w:hAnsi="Arial" w:cs="Arial"/>
          <w:b/>
          <w:sz w:val="22"/>
          <w:szCs w:val="22"/>
        </w:rPr>
      </w:pPr>
    </w:p>
    <w:p w14:paraId="28EB523D" w14:textId="77777777" w:rsidR="00343A47" w:rsidRDefault="00343A47" w:rsidP="0020789D">
      <w:pPr>
        <w:pStyle w:val="PargrafodaLista"/>
        <w:rPr>
          <w:rFonts w:ascii="Arial" w:hAnsi="Arial" w:cs="Arial"/>
          <w:b/>
          <w:sz w:val="22"/>
          <w:szCs w:val="22"/>
        </w:rPr>
      </w:pPr>
    </w:p>
    <w:p w14:paraId="6A5915AC" w14:textId="66BEB9C3" w:rsidR="00343A47" w:rsidRDefault="007B0A82" w:rsidP="0020789D">
      <w:pPr>
        <w:pStyle w:val="PargrafodaLista"/>
        <w:rPr>
          <w:rFonts w:ascii="Arial" w:hAnsi="Arial" w:cs="Arial"/>
          <w:b/>
          <w:sz w:val="22"/>
          <w:szCs w:val="22"/>
        </w:rPr>
      </w:pPr>
      <w:r>
        <w:rPr>
          <w:rFonts w:ascii="Arial" w:hAnsi="Arial" w:cs="Arial"/>
          <w:b/>
          <w:sz w:val="22"/>
          <w:szCs w:val="22"/>
        </w:rPr>
        <w:t>ANEXO 01:</w:t>
      </w:r>
    </w:p>
    <w:p w14:paraId="7EEFAFBA" w14:textId="77777777" w:rsidR="00FB6EE1" w:rsidRDefault="00FB6EE1" w:rsidP="0020789D">
      <w:pPr>
        <w:pStyle w:val="PargrafodaLista"/>
        <w:rPr>
          <w:rFonts w:ascii="Arial" w:hAnsi="Arial" w:cs="Arial"/>
          <w:b/>
          <w:sz w:val="22"/>
          <w:szCs w:val="22"/>
        </w:rPr>
      </w:pPr>
    </w:p>
    <w:tbl>
      <w:tblPr>
        <w:tblStyle w:val="Tabelacomgrade"/>
        <w:tblW w:w="0" w:type="auto"/>
        <w:tblInd w:w="720" w:type="dxa"/>
        <w:tblLook w:val="04A0" w:firstRow="1" w:lastRow="0" w:firstColumn="1" w:lastColumn="0" w:noHBand="0" w:noVBand="1"/>
      </w:tblPr>
      <w:tblGrid>
        <w:gridCol w:w="4168"/>
        <w:gridCol w:w="4018"/>
      </w:tblGrid>
      <w:tr w:rsidR="00FB6EE1" w14:paraId="10B12FE5" w14:textId="77777777" w:rsidTr="00FB6EE1">
        <w:tc>
          <w:tcPr>
            <w:tcW w:w="4168" w:type="dxa"/>
          </w:tcPr>
          <w:p w14:paraId="6A0699C6" w14:textId="1393F9AB" w:rsidR="00FB6EE1" w:rsidRDefault="00FB6EE1" w:rsidP="0020789D">
            <w:pPr>
              <w:pStyle w:val="PargrafodaLista"/>
              <w:ind w:left="0"/>
              <w:rPr>
                <w:rFonts w:ascii="Arial" w:hAnsi="Arial" w:cs="Arial"/>
                <w:b/>
                <w:sz w:val="22"/>
                <w:szCs w:val="22"/>
              </w:rPr>
            </w:pPr>
            <w:r>
              <w:rPr>
                <w:noProof/>
                <w:lang w:eastAsia="pt-BR"/>
              </w:rPr>
              <w:drawing>
                <wp:inline distT="0" distB="0" distL="0" distR="0" wp14:anchorId="2EDDD928" wp14:editId="0F948F29">
                  <wp:extent cx="2539699" cy="2859206"/>
                  <wp:effectExtent l="0" t="0" r="0" b="0"/>
                  <wp:docPr id="2" name="Imagem 2" descr="C:\Users\fkawai\Downloads\Conversa do WhatsApp com Inajá Freitas\IMG-2025040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kawai\Downloads\Conversa do WhatsApp com Inajá Freitas\IMG-20250401-WA0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9810" cy="2859331"/>
                          </a:xfrm>
                          <a:prstGeom prst="rect">
                            <a:avLst/>
                          </a:prstGeom>
                          <a:noFill/>
                          <a:ln>
                            <a:noFill/>
                          </a:ln>
                        </pic:spPr>
                      </pic:pic>
                    </a:graphicData>
                  </a:graphic>
                </wp:inline>
              </w:drawing>
            </w:r>
          </w:p>
        </w:tc>
        <w:tc>
          <w:tcPr>
            <w:tcW w:w="4018" w:type="dxa"/>
          </w:tcPr>
          <w:p w14:paraId="345EC36B" w14:textId="4CBE72D1" w:rsidR="00FB6EE1" w:rsidRDefault="00FB6EE1" w:rsidP="00FB6EE1">
            <w:pPr>
              <w:pStyle w:val="NormalWeb"/>
            </w:pPr>
            <w:r>
              <w:rPr>
                <w:noProof/>
              </w:rPr>
              <w:drawing>
                <wp:inline distT="0" distB="0" distL="0" distR="0" wp14:anchorId="6EA112E5" wp14:editId="3BFD25F9">
                  <wp:extent cx="2443042" cy="2804615"/>
                  <wp:effectExtent l="0" t="0" r="0" b="0"/>
                  <wp:docPr id="4" name="Imagem 4" descr="C:\Users\fkawai\Downloads\Conversa do WhatsApp com Inajá Freitas\IMG-2025040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kawai\Downloads\Conversa do WhatsApp com Inajá Freitas\IMG-20250401-WA00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99" cy="2813979"/>
                          </a:xfrm>
                          <a:prstGeom prst="rect">
                            <a:avLst/>
                          </a:prstGeom>
                          <a:noFill/>
                          <a:ln>
                            <a:noFill/>
                          </a:ln>
                        </pic:spPr>
                      </pic:pic>
                    </a:graphicData>
                  </a:graphic>
                </wp:inline>
              </w:drawing>
            </w:r>
          </w:p>
          <w:p w14:paraId="1A462975" w14:textId="77777777" w:rsidR="00FB6EE1" w:rsidRDefault="00FB6EE1" w:rsidP="0020789D">
            <w:pPr>
              <w:pStyle w:val="PargrafodaLista"/>
              <w:ind w:left="0"/>
              <w:rPr>
                <w:rFonts w:ascii="Arial" w:hAnsi="Arial" w:cs="Arial"/>
                <w:b/>
                <w:sz w:val="22"/>
                <w:szCs w:val="22"/>
              </w:rPr>
            </w:pPr>
          </w:p>
        </w:tc>
      </w:tr>
    </w:tbl>
    <w:p w14:paraId="3F8B3147" w14:textId="77777777" w:rsidR="007B0A82" w:rsidRDefault="007B0A82" w:rsidP="0020789D">
      <w:pPr>
        <w:pStyle w:val="PargrafodaLista"/>
        <w:rPr>
          <w:rFonts w:ascii="Arial" w:hAnsi="Arial" w:cs="Arial"/>
          <w:b/>
          <w:sz w:val="22"/>
          <w:szCs w:val="22"/>
        </w:rPr>
      </w:pPr>
    </w:p>
    <w:p w14:paraId="4DFC128B" w14:textId="77777777" w:rsidR="00343A47" w:rsidRDefault="00343A47" w:rsidP="0020789D">
      <w:pPr>
        <w:pStyle w:val="PargrafodaLista"/>
        <w:rPr>
          <w:rFonts w:ascii="Arial" w:hAnsi="Arial" w:cs="Arial"/>
          <w:b/>
          <w:sz w:val="22"/>
          <w:szCs w:val="22"/>
        </w:rPr>
      </w:pPr>
    </w:p>
    <w:p w14:paraId="3DE9523F" w14:textId="77777777" w:rsidR="00343A47" w:rsidRDefault="00343A47" w:rsidP="007B0A82">
      <w:pPr>
        <w:pStyle w:val="PargrafodaLista"/>
        <w:rPr>
          <w:rFonts w:ascii="Arial" w:hAnsi="Arial" w:cs="Arial"/>
          <w:b/>
          <w:sz w:val="22"/>
          <w:szCs w:val="22"/>
        </w:rPr>
      </w:pPr>
    </w:p>
    <w:p w14:paraId="5DFE8B05" w14:textId="65829175" w:rsidR="007B0A82" w:rsidRDefault="007B0A82" w:rsidP="007B0A82">
      <w:pPr>
        <w:pStyle w:val="PargrafodaLista"/>
        <w:rPr>
          <w:rFonts w:ascii="Arial" w:hAnsi="Arial" w:cs="Arial"/>
          <w:b/>
          <w:sz w:val="22"/>
          <w:szCs w:val="22"/>
        </w:rPr>
      </w:pPr>
      <w:r>
        <w:rPr>
          <w:rFonts w:ascii="Arial" w:hAnsi="Arial" w:cs="Arial"/>
          <w:b/>
          <w:sz w:val="22"/>
          <w:szCs w:val="22"/>
        </w:rPr>
        <w:t>ANEXO 02:</w:t>
      </w:r>
    </w:p>
    <w:p w14:paraId="62BBE9A0" w14:textId="77777777" w:rsidR="007B0A82" w:rsidRDefault="007B0A82" w:rsidP="0020789D">
      <w:pPr>
        <w:pStyle w:val="PargrafodaLista"/>
        <w:rPr>
          <w:rFonts w:ascii="Arial" w:hAnsi="Arial" w:cs="Arial"/>
          <w:b/>
          <w:sz w:val="22"/>
          <w:szCs w:val="22"/>
        </w:rPr>
      </w:pPr>
    </w:p>
    <w:tbl>
      <w:tblPr>
        <w:tblStyle w:val="Tabelacomgrade"/>
        <w:tblW w:w="0" w:type="auto"/>
        <w:tblInd w:w="720" w:type="dxa"/>
        <w:tblLook w:val="04A0" w:firstRow="1" w:lastRow="0" w:firstColumn="1" w:lastColumn="0" w:noHBand="0" w:noVBand="1"/>
      </w:tblPr>
      <w:tblGrid>
        <w:gridCol w:w="4288"/>
        <w:gridCol w:w="3898"/>
      </w:tblGrid>
      <w:tr w:rsidR="00FB6EE1" w14:paraId="649377D0" w14:textId="77777777" w:rsidTr="00FB6EE1">
        <w:tc>
          <w:tcPr>
            <w:tcW w:w="4288" w:type="dxa"/>
          </w:tcPr>
          <w:p w14:paraId="6E7AC0F0" w14:textId="4C491121" w:rsidR="00FB6EE1" w:rsidRDefault="00FB6EE1" w:rsidP="00FB6EE1">
            <w:pPr>
              <w:pStyle w:val="NormalWeb"/>
            </w:pPr>
            <w:r>
              <w:rPr>
                <w:noProof/>
              </w:rPr>
              <w:drawing>
                <wp:inline distT="0" distB="0" distL="0" distR="0" wp14:anchorId="09828025" wp14:editId="40AD3F5A">
                  <wp:extent cx="2472290" cy="2258705"/>
                  <wp:effectExtent l="0" t="0" r="4445" b="8255"/>
                  <wp:docPr id="5" name="Imagem 5" descr="C:\Users\fkawai\Downloads\Conversa do WhatsApp com Inajá Freitas\IMG-20250401-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kawai\Downloads\Conversa do WhatsApp com Inajá Freitas\IMG-20250401-WA00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222" cy="2264124"/>
                          </a:xfrm>
                          <a:prstGeom prst="rect">
                            <a:avLst/>
                          </a:prstGeom>
                          <a:noFill/>
                          <a:ln>
                            <a:noFill/>
                          </a:ln>
                        </pic:spPr>
                      </pic:pic>
                    </a:graphicData>
                  </a:graphic>
                </wp:inline>
              </w:drawing>
            </w:r>
          </w:p>
          <w:p w14:paraId="143EDFD9" w14:textId="77777777" w:rsidR="00FB6EE1" w:rsidRDefault="00FB6EE1" w:rsidP="00FB6EE1">
            <w:pPr>
              <w:pStyle w:val="PargrafodaLista"/>
              <w:ind w:left="0"/>
              <w:jc w:val="center"/>
              <w:rPr>
                <w:rFonts w:ascii="Arial" w:hAnsi="Arial" w:cs="Arial"/>
                <w:b/>
                <w:sz w:val="22"/>
                <w:szCs w:val="22"/>
              </w:rPr>
            </w:pPr>
          </w:p>
        </w:tc>
        <w:tc>
          <w:tcPr>
            <w:tcW w:w="3898" w:type="dxa"/>
          </w:tcPr>
          <w:p w14:paraId="4B1E4D97" w14:textId="7842B861" w:rsidR="00FB6EE1" w:rsidRDefault="00FB6EE1" w:rsidP="0020789D">
            <w:pPr>
              <w:pStyle w:val="PargrafodaLista"/>
              <w:ind w:left="0"/>
              <w:rPr>
                <w:rFonts w:ascii="Arial" w:hAnsi="Arial" w:cs="Arial"/>
                <w:b/>
                <w:sz w:val="22"/>
                <w:szCs w:val="22"/>
              </w:rPr>
            </w:pPr>
            <w:r>
              <w:rPr>
                <w:noProof/>
                <w:lang w:eastAsia="pt-BR"/>
              </w:rPr>
              <w:drawing>
                <wp:inline distT="0" distB="0" distL="0" distR="0" wp14:anchorId="32A86C3B" wp14:editId="190F8ADC">
                  <wp:extent cx="1890215" cy="2460604"/>
                  <wp:effectExtent l="0" t="0" r="0" b="0"/>
                  <wp:docPr id="6" name="Imagem 6" descr="C:\Users\fkawai\Downloads\Conversa do WhatsApp com Inajá Freitas\IMG-2025040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kawai\Downloads\Conversa do WhatsApp com Inajá Freitas\IMG-20250401-WA00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5431" cy="2467394"/>
                          </a:xfrm>
                          <a:prstGeom prst="rect">
                            <a:avLst/>
                          </a:prstGeom>
                          <a:noFill/>
                          <a:ln>
                            <a:noFill/>
                          </a:ln>
                        </pic:spPr>
                      </pic:pic>
                    </a:graphicData>
                  </a:graphic>
                </wp:inline>
              </w:drawing>
            </w:r>
          </w:p>
        </w:tc>
      </w:tr>
    </w:tbl>
    <w:p w14:paraId="5144C8F9" w14:textId="77777777" w:rsidR="00FB6EE1" w:rsidRDefault="00FB6EE1" w:rsidP="0020789D">
      <w:pPr>
        <w:pStyle w:val="PargrafodaLista"/>
        <w:rPr>
          <w:rFonts w:ascii="Arial" w:hAnsi="Arial" w:cs="Arial"/>
          <w:b/>
          <w:sz w:val="22"/>
          <w:szCs w:val="22"/>
        </w:rPr>
      </w:pPr>
    </w:p>
    <w:p w14:paraId="28FB5BC3" w14:textId="77777777" w:rsidR="00343A47" w:rsidRDefault="00343A47" w:rsidP="0020789D">
      <w:pPr>
        <w:pStyle w:val="PargrafodaLista"/>
        <w:rPr>
          <w:rFonts w:ascii="Arial" w:hAnsi="Arial" w:cs="Arial"/>
          <w:b/>
          <w:sz w:val="22"/>
          <w:szCs w:val="22"/>
        </w:rPr>
      </w:pPr>
    </w:p>
    <w:p w14:paraId="187E96AF" w14:textId="509C71EC" w:rsidR="00687FF8" w:rsidRPr="001D63E1" w:rsidRDefault="00687FF8" w:rsidP="00B23622">
      <w:pPr>
        <w:pStyle w:val="PargrafodaLista"/>
        <w:numPr>
          <w:ilvl w:val="0"/>
          <w:numId w:val="8"/>
        </w:numPr>
        <w:spacing w:line="276" w:lineRule="auto"/>
        <w:jc w:val="both"/>
        <w:rPr>
          <w:rFonts w:ascii="Arial" w:hAnsi="Arial" w:cs="Arial"/>
          <w:b/>
          <w:sz w:val="22"/>
          <w:szCs w:val="22"/>
          <w:u w:val="single"/>
        </w:rPr>
      </w:pPr>
      <w:r w:rsidRPr="001D63E1">
        <w:rPr>
          <w:rFonts w:ascii="Arial" w:hAnsi="Arial" w:cs="Arial"/>
          <w:b/>
          <w:sz w:val="22"/>
          <w:szCs w:val="22"/>
          <w:u w:val="single"/>
        </w:rPr>
        <w:t>DOS REQUISITOS DA CONTRATAÇÃO</w:t>
      </w:r>
    </w:p>
    <w:p w14:paraId="7D6784F1" w14:textId="77777777" w:rsidR="00F769F4" w:rsidRPr="001D63E1" w:rsidRDefault="00F769F4" w:rsidP="00F769F4">
      <w:pPr>
        <w:pStyle w:val="PargrafodaLista"/>
        <w:numPr>
          <w:ilvl w:val="1"/>
          <w:numId w:val="8"/>
        </w:numPr>
        <w:spacing w:line="276" w:lineRule="auto"/>
        <w:jc w:val="both"/>
        <w:rPr>
          <w:rFonts w:ascii="Arial" w:hAnsi="Arial" w:cs="Arial"/>
          <w:b/>
          <w:sz w:val="22"/>
          <w:szCs w:val="22"/>
          <w:u w:val="single"/>
        </w:rPr>
      </w:pPr>
      <w:r w:rsidRPr="001D63E1">
        <w:rPr>
          <w:rFonts w:ascii="Arial" w:hAnsi="Arial" w:cs="Arial"/>
          <w:b/>
          <w:sz w:val="22"/>
          <w:szCs w:val="22"/>
          <w:u w:val="single"/>
        </w:rPr>
        <w:t>A contratada deverá:</w:t>
      </w:r>
    </w:p>
    <w:p w14:paraId="555BDA8C" w14:textId="0B700B7A" w:rsidR="00F769F4" w:rsidRPr="001D63E1" w:rsidRDefault="002C2F06"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lastRenderedPageBreak/>
        <w:t>E</w:t>
      </w:r>
      <w:r w:rsidR="00F769F4" w:rsidRPr="001D63E1">
        <w:rPr>
          <w:rFonts w:ascii="Arial" w:hAnsi="Arial" w:cs="Arial"/>
          <w:sz w:val="22"/>
          <w:szCs w:val="22"/>
        </w:rPr>
        <w:t>mitir nota fiscal pelos serviços prestados (NF-e, modelo 55);</w:t>
      </w:r>
    </w:p>
    <w:p w14:paraId="0F9977CC" w14:textId="781686A6" w:rsidR="00F769F4" w:rsidRPr="001D63E1" w:rsidRDefault="002C2F06"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t>P</w:t>
      </w:r>
      <w:r w:rsidR="00F769F4" w:rsidRPr="001D63E1">
        <w:rPr>
          <w:rFonts w:ascii="Arial" w:hAnsi="Arial" w:cs="Arial"/>
          <w:sz w:val="22"/>
          <w:szCs w:val="22"/>
        </w:rPr>
        <w:t>ossuir inscrição no Cadastro Nacional de Pessoa Jurídica (CNPJ)</w:t>
      </w:r>
    </w:p>
    <w:p w14:paraId="5C862DE3" w14:textId="77777777"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t>Não estar impedida</w:t>
      </w:r>
      <w:r w:rsidRPr="00F769F4">
        <w:rPr>
          <w:rFonts w:ascii="Arial" w:hAnsi="Arial" w:cs="Arial"/>
          <w:sz w:val="22"/>
          <w:szCs w:val="22"/>
        </w:rPr>
        <w:t xml:space="preserve"> de contratar com a Administração pública. </w:t>
      </w:r>
    </w:p>
    <w:p w14:paraId="1D979B59" w14:textId="229B416C" w:rsid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t>Estar em regularidade perante a Previdência Social – INSS e perante o Fundo de Garantia por Tempo de Serviço – FGTS.</w:t>
      </w:r>
    </w:p>
    <w:p w14:paraId="63FAA5F0" w14:textId="77777777" w:rsidR="00A71906" w:rsidRPr="00F769F4" w:rsidRDefault="00A71906" w:rsidP="00A71906">
      <w:pPr>
        <w:pStyle w:val="PargrafodaLista"/>
        <w:spacing w:line="276" w:lineRule="auto"/>
        <w:ind w:left="1224"/>
        <w:jc w:val="both"/>
        <w:rPr>
          <w:rFonts w:ascii="Arial" w:hAnsi="Arial" w:cs="Arial"/>
          <w:sz w:val="22"/>
          <w:szCs w:val="22"/>
        </w:rPr>
      </w:pPr>
    </w:p>
    <w:p w14:paraId="76C87FAB" w14:textId="77777777" w:rsidR="00F769F4" w:rsidRPr="00F769F4" w:rsidRDefault="00F769F4" w:rsidP="00795C06">
      <w:pPr>
        <w:pStyle w:val="PargrafodaLista"/>
        <w:numPr>
          <w:ilvl w:val="0"/>
          <w:numId w:val="8"/>
        </w:numPr>
        <w:spacing w:line="276" w:lineRule="auto"/>
        <w:jc w:val="both"/>
        <w:rPr>
          <w:rFonts w:ascii="Arial" w:hAnsi="Arial" w:cs="Arial"/>
          <w:sz w:val="22"/>
          <w:szCs w:val="22"/>
        </w:rPr>
      </w:pPr>
      <w:r w:rsidRPr="00F769F4">
        <w:rPr>
          <w:rFonts w:ascii="Arial" w:hAnsi="Arial" w:cs="Arial"/>
          <w:b/>
          <w:sz w:val="22"/>
          <w:szCs w:val="22"/>
          <w:u w:val="single"/>
        </w:rPr>
        <w:t xml:space="preserve">DA EXECUÇÃO DO OBJETO – PRAZO, LOCAL E </w:t>
      </w:r>
      <w:proofErr w:type="gramStart"/>
      <w:r w:rsidRPr="00F769F4">
        <w:rPr>
          <w:rFonts w:ascii="Arial" w:hAnsi="Arial" w:cs="Arial"/>
          <w:b/>
          <w:sz w:val="22"/>
          <w:szCs w:val="22"/>
          <w:u w:val="single"/>
        </w:rPr>
        <w:t>RECEBIMENTO</w:t>
      </w:r>
      <w:proofErr w:type="gramEnd"/>
    </w:p>
    <w:p w14:paraId="1647D447" w14:textId="19ACC2F3" w:rsidR="000514BA" w:rsidRDefault="00315AA7" w:rsidP="000514BA">
      <w:pPr>
        <w:pStyle w:val="PargrafodaLista"/>
        <w:numPr>
          <w:ilvl w:val="1"/>
          <w:numId w:val="8"/>
        </w:numPr>
        <w:spacing w:line="276" w:lineRule="auto"/>
        <w:jc w:val="both"/>
        <w:rPr>
          <w:rFonts w:ascii="Arial" w:hAnsi="Arial" w:cs="Arial"/>
          <w:sz w:val="22"/>
          <w:szCs w:val="22"/>
        </w:rPr>
      </w:pPr>
      <w:r w:rsidRPr="00A422AB">
        <w:rPr>
          <w:rFonts w:ascii="Arial" w:hAnsi="Arial" w:cs="Arial"/>
          <w:b/>
          <w:sz w:val="22"/>
          <w:szCs w:val="22"/>
        </w:rPr>
        <w:t xml:space="preserve"> </w:t>
      </w:r>
      <w:r w:rsidR="000514BA" w:rsidRPr="000514BA">
        <w:rPr>
          <w:rFonts w:ascii="Arial" w:hAnsi="Arial" w:cs="Arial"/>
          <w:sz w:val="22"/>
          <w:szCs w:val="22"/>
        </w:rPr>
        <w:t>A prestação do serviço dar-se-á no segu</w:t>
      </w:r>
      <w:r w:rsidR="000514BA">
        <w:rPr>
          <w:rFonts w:ascii="Arial" w:hAnsi="Arial" w:cs="Arial"/>
          <w:sz w:val="22"/>
          <w:szCs w:val="22"/>
        </w:rPr>
        <w:t xml:space="preserve">inte endereço: Rodovia Luís </w:t>
      </w:r>
      <w:proofErr w:type="spellStart"/>
      <w:r w:rsidR="000514BA">
        <w:rPr>
          <w:rFonts w:ascii="Arial" w:hAnsi="Arial" w:cs="Arial"/>
          <w:sz w:val="22"/>
          <w:szCs w:val="22"/>
        </w:rPr>
        <w:t>Omet</w:t>
      </w:r>
      <w:r w:rsidR="000514BA" w:rsidRPr="000514BA">
        <w:rPr>
          <w:rFonts w:ascii="Arial" w:hAnsi="Arial" w:cs="Arial"/>
          <w:sz w:val="22"/>
          <w:szCs w:val="22"/>
        </w:rPr>
        <w:t>to</w:t>
      </w:r>
      <w:proofErr w:type="spellEnd"/>
      <w:r w:rsidR="000514BA" w:rsidRPr="000514BA">
        <w:rPr>
          <w:rFonts w:ascii="Arial" w:hAnsi="Arial" w:cs="Arial"/>
          <w:sz w:val="22"/>
          <w:szCs w:val="22"/>
        </w:rPr>
        <w:t>, SP-306, 1001 - Res. Dona Margarida, Santa Bárbara d'Oeste - SP, CEP 13451-902, mediante agen</w:t>
      </w:r>
      <w:r w:rsidR="00E36BD3">
        <w:rPr>
          <w:rFonts w:ascii="Arial" w:hAnsi="Arial" w:cs="Arial"/>
          <w:sz w:val="22"/>
          <w:szCs w:val="22"/>
        </w:rPr>
        <w:t>damento prévio junto ao setor requisitante</w:t>
      </w:r>
      <w:r w:rsidR="000514BA" w:rsidRPr="000514BA">
        <w:rPr>
          <w:rFonts w:ascii="Arial" w:hAnsi="Arial" w:cs="Arial"/>
          <w:sz w:val="22"/>
          <w:szCs w:val="22"/>
        </w:rPr>
        <w:t>, e deverá ser realizada em dias úteis (segunda a sexta-feira, exceto feriados).</w:t>
      </w:r>
    </w:p>
    <w:p w14:paraId="163E1885" w14:textId="77777777" w:rsidR="008D4DD2" w:rsidRDefault="008D4DD2" w:rsidP="008D4DD2">
      <w:pPr>
        <w:pStyle w:val="PargrafodaLista"/>
        <w:spacing w:line="276" w:lineRule="auto"/>
        <w:ind w:left="792"/>
        <w:jc w:val="both"/>
        <w:rPr>
          <w:rFonts w:ascii="Arial" w:hAnsi="Arial" w:cs="Arial"/>
          <w:sz w:val="22"/>
          <w:szCs w:val="22"/>
        </w:rPr>
      </w:pPr>
    </w:p>
    <w:p w14:paraId="3A16DDFC" w14:textId="1387B69B" w:rsidR="00D67386" w:rsidRPr="008D4DD2" w:rsidRDefault="00D67386" w:rsidP="00D67386">
      <w:pPr>
        <w:pStyle w:val="PargrafodaLista"/>
        <w:numPr>
          <w:ilvl w:val="1"/>
          <w:numId w:val="8"/>
        </w:numPr>
        <w:spacing w:line="276" w:lineRule="auto"/>
        <w:jc w:val="both"/>
        <w:rPr>
          <w:rFonts w:ascii="Arial" w:hAnsi="Arial" w:cs="Arial"/>
          <w:sz w:val="22"/>
          <w:szCs w:val="22"/>
        </w:rPr>
      </w:pPr>
      <w:r w:rsidRPr="008D4DD2">
        <w:rPr>
          <w:rFonts w:ascii="Arial" w:hAnsi="Arial" w:cs="Arial"/>
          <w:sz w:val="22"/>
          <w:szCs w:val="22"/>
        </w:rPr>
        <w:t>Os serviços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14:paraId="41F5FB74" w14:textId="77777777" w:rsidR="00847D22" w:rsidRPr="00F61535" w:rsidRDefault="00847D22" w:rsidP="00A34C16">
      <w:pPr>
        <w:spacing w:line="276" w:lineRule="auto"/>
        <w:jc w:val="both"/>
        <w:rPr>
          <w:rFonts w:ascii="Arial" w:hAnsi="Arial" w:cs="Arial"/>
          <w:sz w:val="22"/>
          <w:szCs w:val="22"/>
        </w:rPr>
      </w:pPr>
    </w:p>
    <w:p w14:paraId="3CAD9D6E" w14:textId="77777777" w:rsidR="00F769F4" w:rsidRDefault="00315AA7" w:rsidP="00F769F4">
      <w:pPr>
        <w:pStyle w:val="PargrafodaLista"/>
        <w:numPr>
          <w:ilvl w:val="0"/>
          <w:numId w:val="8"/>
        </w:numPr>
        <w:spacing w:line="276" w:lineRule="auto"/>
        <w:jc w:val="both"/>
        <w:rPr>
          <w:rFonts w:ascii="Arial" w:hAnsi="Arial" w:cs="Arial"/>
          <w:b/>
          <w:sz w:val="22"/>
          <w:szCs w:val="22"/>
          <w:u w:val="single"/>
        </w:rPr>
      </w:pPr>
      <w:r w:rsidRPr="00F769F4">
        <w:rPr>
          <w:rFonts w:ascii="Arial" w:hAnsi="Arial" w:cs="Arial"/>
          <w:b/>
          <w:sz w:val="22"/>
          <w:szCs w:val="22"/>
          <w:u w:val="single"/>
        </w:rPr>
        <w:t>DOS CRITÉRIOS DE MEDIÇÃO E PAGAMENTO</w:t>
      </w:r>
    </w:p>
    <w:p w14:paraId="04142302" w14:textId="138730DF" w:rsidR="00F769F4" w:rsidRPr="00F769F4" w:rsidRDefault="001E5D0E" w:rsidP="007B7CF2">
      <w:pPr>
        <w:pStyle w:val="PargrafodaLista"/>
        <w:numPr>
          <w:ilvl w:val="1"/>
          <w:numId w:val="8"/>
        </w:numPr>
        <w:spacing w:line="276" w:lineRule="auto"/>
        <w:jc w:val="both"/>
        <w:rPr>
          <w:rFonts w:ascii="Arial" w:hAnsi="Arial" w:cs="Arial"/>
          <w:b/>
          <w:sz w:val="22"/>
          <w:szCs w:val="22"/>
          <w:u w:val="single"/>
        </w:rPr>
      </w:pPr>
      <w:r w:rsidRPr="00F769F4">
        <w:rPr>
          <w:rFonts w:ascii="Arial" w:hAnsi="Arial" w:cs="Arial"/>
          <w:sz w:val="22"/>
          <w:szCs w:val="22"/>
        </w:rPr>
        <w:t xml:space="preserve">O pagamento será efetuado </w:t>
      </w:r>
      <w:r w:rsidR="007B7CF2" w:rsidRPr="007B7CF2">
        <w:rPr>
          <w:rFonts w:ascii="Arial" w:hAnsi="Arial" w:cs="Arial"/>
          <w:sz w:val="22"/>
          <w:szCs w:val="22"/>
        </w:rPr>
        <w:t xml:space="preserve">dentro do prazo máximo de 10 (dez) dias após a </w:t>
      </w:r>
      <w:r w:rsidR="007B7CF2" w:rsidRPr="00DF55C6">
        <w:rPr>
          <w:rFonts w:ascii="Arial" w:hAnsi="Arial" w:cs="Arial"/>
          <w:sz w:val="22"/>
          <w:szCs w:val="22"/>
        </w:rPr>
        <w:t>certificação da execução dos serviços</w:t>
      </w:r>
      <w:r w:rsidR="007B7CF2" w:rsidRPr="007B7CF2">
        <w:rPr>
          <w:rFonts w:ascii="Arial" w:hAnsi="Arial" w:cs="Arial"/>
          <w:sz w:val="22"/>
          <w:szCs w:val="22"/>
        </w:rPr>
        <w:t xml:space="preserve">, com a apresentação da nota fiscal, devidamente aprovada pelo responsável do Setor </w:t>
      </w:r>
      <w:r w:rsidR="003170E4">
        <w:rPr>
          <w:rFonts w:ascii="Arial" w:hAnsi="Arial" w:cs="Arial"/>
          <w:sz w:val="22"/>
          <w:szCs w:val="22"/>
        </w:rPr>
        <w:t>Requisitante</w:t>
      </w:r>
      <w:r w:rsidR="007B7CF2" w:rsidRPr="007B7CF2">
        <w:rPr>
          <w:rFonts w:ascii="Arial" w:hAnsi="Arial" w:cs="Arial"/>
          <w:sz w:val="22"/>
          <w:szCs w:val="22"/>
        </w:rPr>
        <w:t>, de acordo com as condições estabelecidas neste Termo de Referência</w:t>
      </w:r>
      <w:r w:rsidR="00D92AEA" w:rsidRPr="00F769F4">
        <w:rPr>
          <w:rFonts w:ascii="Arial" w:hAnsi="Arial" w:cs="Arial"/>
          <w:sz w:val="22"/>
          <w:szCs w:val="22"/>
        </w:rPr>
        <w:t>.</w:t>
      </w:r>
    </w:p>
    <w:p w14:paraId="79B26B53" w14:textId="77777777" w:rsidR="00315AA7" w:rsidRPr="00F61535" w:rsidRDefault="00315AA7" w:rsidP="00315AA7">
      <w:pPr>
        <w:spacing w:line="276" w:lineRule="auto"/>
        <w:jc w:val="both"/>
        <w:rPr>
          <w:rFonts w:ascii="Arial" w:hAnsi="Arial" w:cs="Arial"/>
          <w:sz w:val="22"/>
          <w:szCs w:val="22"/>
        </w:rPr>
      </w:pPr>
    </w:p>
    <w:p w14:paraId="148C3681" w14:textId="77777777" w:rsidR="00F769F4"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Default="00F769F4" w:rsidP="00F769F4">
      <w:pPr>
        <w:pStyle w:val="PargrafodaLista"/>
        <w:spacing w:line="276" w:lineRule="auto"/>
        <w:ind w:left="792"/>
        <w:jc w:val="both"/>
        <w:rPr>
          <w:rFonts w:ascii="Arial" w:hAnsi="Arial" w:cs="Arial"/>
          <w:sz w:val="22"/>
          <w:szCs w:val="22"/>
        </w:rPr>
      </w:pPr>
    </w:p>
    <w:p w14:paraId="2C2DE7E8" w14:textId="6213AE5B" w:rsidR="00A34C16"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Deverão constar do documento fiscal, o Banco, o número da conta corrente e a agência bancária, sem os quais o pagamento ficará retido por falta de informação fundamental.</w:t>
      </w:r>
    </w:p>
    <w:p w14:paraId="1F8B1616" w14:textId="77777777" w:rsidR="00D67386" w:rsidRPr="00D67386" w:rsidRDefault="00D67386" w:rsidP="00D67386">
      <w:pPr>
        <w:pStyle w:val="PargrafodaLista"/>
        <w:rPr>
          <w:rFonts w:ascii="Arial" w:hAnsi="Arial" w:cs="Arial"/>
          <w:sz w:val="22"/>
          <w:szCs w:val="22"/>
        </w:rPr>
      </w:pPr>
    </w:p>
    <w:p w14:paraId="58751A9E" w14:textId="11A6FA16" w:rsidR="00D67386" w:rsidRDefault="00D67386" w:rsidP="00D67386">
      <w:pPr>
        <w:pStyle w:val="PargrafodaLista"/>
        <w:numPr>
          <w:ilvl w:val="0"/>
          <w:numId w:val="8"/>
        </w:numPr>
        <w:spacing w:line="276" w:lineRule="auto"/>
        <w:jc w:val="both"/>
        <w:rPr>
          <w:rFonts w:ascii="Arial" w:hAnsi="Arial" w:cs="Arial"/>
          <w:b/>
          <w:sz w:val="22"/>
          <w:szCs w:val="22"/>
          <w:u w:val="single"/>
        </w:rPr>
      </w:pPr>
      <w:r w:rsidRPr="00D67386">
        <w:rPr>
          <w:rFonts w:ascii="Arial" w:hAnsi="Arial" w:cs="Arial"/>
          <w:b/>
          <w:sz w:val="22"/>
          <w:szCs w:val="22"/>
          <w:u w:val="single"/>
        </w:rPr>
        <w:t>DAS DISPOSIÇÕES FINAIS</w:t>
      </w:r>
    </w:p>
    <w:p w14:paraId="4DD4CB19" w14:textId="2D696BD7"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 participação nesta Contratação Pública implica no conhecimento integral dos termos e condições nela inseridos, por parte dos proponentes, bem como das demais normas legais que disciplinam a matéria.</w:t>
      </w:r>
    </w:p>
    <w:p w14:paraId="405AD9DE" w14:textId="439E6B20"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As partes não estão eximidas do cumprimento de obrigações e responsabilidades previstas na legislação vigente e não expressas neste Termo de Referência.</w:t>
      </w:r>
    </w:p>
    <w:p w14:paraId="2F808C68" w14:textId="6F746EFA" w:rsidR="00D67386" w:rsidRP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14:paraId="50AC921B" w14:textId="77777777" w:rsidR="00343A47" w:rsidRDefault="00343A47" w:rsidP="00642A75">
      <w:pPr>
        <w:spacing w:line="276" w:lineRule="auto"/>
        <w:jc w:val="center"/>
        <w:rPr>
          <w:rFonts w:ascii="Arial" w:hAnsi="Arial" w:cs="Arial"/>
          <w:sz w:val="22"/>
          <w:szCs w:val="22"/>
        </w:rPr>
      </w:pPr>
    </w:p>
    <w:p w14:paraId="50EF2522" w14:textId="77777777" w:rsidR="00B030B8" w:rsidRDefault="00B030B8" w:rsidP="00642A75">
      <w:pPr>
        <w:spacing w:line="276" w:lineRule="auto"/>
        <w:jc w:val="center"/>
        <w:rPr>
          <w:rFonts w:ascii="Arial" w:hAnsi="Arial" w:cs="Arial"/>
          <w:sz w:val="22"/>
          <w:szCs w:val="22"/>
        </w:rPr>
      </w:pPr>
    </w:p>
    <w:p w14:paraId="3D5DC071" w14:textId="204D3C71" w:rsidR="00343A47" w:rsidRDefault="00642A75" w:rsidP="00642A75">
      <w:pPr>
        <w:spacing w:line="276" w:lineRule="auto"/>
        <w:jc w:val="center"/>
        <w:rPr>
          <w:rFonts w:ascii="Arial" w:hAnsi="Arial" w:cs="Arial"/>
          <w:sz w:val="22"/>
          <w:szCs w:val="22"/>
        </w:rPr>
      </w:pPr>
      <w:r w:rsidRPr="00F61535">
        <w:rPr>
          <w:rFonts w:ascii="Arial" w:hAnsi="Arial" w:cs="Arial"/>
          <w:sz w:val="22"/>
          <w:szCs w:val="22"/>
        </w:rPr>
        <w:lastRenderedPageBreak/>
        <w:t>Santa Bárbara d’Oest</w:t>
      </w:r>
      <w:r w:rsidRPr="00036457">
        <w:rPr>
          <w:rFonts w:ascii="Arial" w:hAnsi="Arial" w:cs="Arial"/>
          <w:sz w:val="22"/>
          <w:szCs w:val="22"/>
        </w:rPr>
        <w:t xml:space="preserve">e/SP, </w:t>
      </w:r>
      <w:r w:rsidR="007B0A82">
        <w:rPr>
          <w:rFonts w:ascii="Arial" w:hAnsi="Arial" w:cs="Arial"/>
          <w:sz w:val="22"/>
          <w:szCs w:val="22"/>
        </w:rPr>
        <w:t>01 de abril de 2025.</w:t>
      </w:r>
    </w:p>
    <w:p w14:paraId="060B473B" w14:textId="77777777" w:rsidR="00343A47" w:rsidRDefault="00343A47" w:rsidP="00642A75">
      <w:pPr>
        <w:spacing w:line="276" w:lineRule="auto"/>
        <w:jc w:val="center"/>
        <w:rPr>
          <w:rFonts w:ascii="Arial" w:hAnsi="Arial" w:cs="Arial"/>
          <w:sz w:val="22"/>
          <w:szCs w:val="22"/>
        </w:rPr>
      </w:pPr>
    </w:p>
    <w:p w14:paraId="592A7698" w14:textId="77777777" w:rsidR="001C1F38" w:rsidRDefault="001C1F38" w:rsidP="00343A47">
      <w:pPr>
        <w:spacing w:line="276" w:lineRule="auto"/>
        <w:rPr>
          <w:rFonts w:ascii="Arial" w:hAnsi="Arial" w:cs="Arial"/>
          <w:b/>
          <w:sz w:val="22"/>
          <w:szCs w:val="22"/>
        </w:rPr>
      </w:pPr>
    </w:p>
    <w:p w14:paraId="40A2239E" w14:textId="77777777" w:rsidR="00343A47" w:rsidRPr="00343A47" w:rsidRDefault="00343A47" w:rsidP="00343A47">
      <w:pPr>
        <w:spacing w:line="276" w:lineRule="auto"/>
        <w:jc w:val="center"/>
        <w:rPr>
          <w:rFonts w:ascii="Arial" w:hAnsi="Arial" w:cs="Arial"/>
          <w:sz w:val="22"/>
          <w:szCs w:val="22"/>
        </w:rPr>
      </w:pPr>
      <w:r w:rsidRPr="00343A47">
        <w:rPr>
          <w:rFonts w:ascii="Arial" w:hAnsi="Arial" w:cs="Arial"/>
          <w:sz w:val="22"/>
          <w:szCs w:val="22"/>
        </w:rPr>
        <w:t>Responsável pela elaboração do Termo de Referência:</w:t>
      </w:r>
    </w:p>
    <w:p w14:paraId="273D2AD5" w14:textId="77777777" w:rsidR="00343A47" w:rsidRPr="00343A47" w:rsidRDefault="00343A47" w:rsidP="00343A47">
      <w:pPr>
        <w:spacing w:line="276" w:lineRule="auto"/>
        <w:jc w:val="center"/>
        <w:rPr>
          <w:rFonts w:ascii="Arial" w:hAnsi="Arial" w:cs="Arial"/>
          <w:b/>
          <w:sz w:val="22"/>
          <w:szCs w:val="22"/>
        </w:rPr>
      </w:pPr>
      <w:r w:rsidRPr="00343A47">
        <w:rPr>
          <w:rFonts w:ascii="Arial" w:hAnsi="Arial" w:cs="Arial"/>
          <w:b/>
          <w:sz w:val="22"/>
          <w:szCs w:val="22"/>
        </w:rPr>
        <w:t xml:space="preserve">Fernando </w:t>
      </w:r>
      <w:proofErr w:type="spellStart"/>
      <w:r w:rsidRPr="00343A47">
        <w:rPr>
          <w:rFonts w:ascii="Arial" w:hAnsi="Arial" w:cs="Arial"/>
          <w:b/>
          <w:sz w:val="22"/>
          <w:szCs w:val="22"/>
        </w:rPr>
        <w:t>Miqueloto</w:t>
      </w:r>
      <w:proofErr w:type="spellEnd"/>
      <w:r w:rsidRPr="00343A47">
        <w:rPr>
          <w:rFonts w:ascii="Arial" w:hAnsi="Arial" w:cs="Arial"/>
          <w:b/>
          <w:sz w:val="22"/>
          <w:szCs w:val="22"/>
        </w:rPr>
        <w:t xml:space="preserve"> </w:t>
      </w:r>
      <w:proofErr w:type="spellStart"/>
      <w:r w:rsidRPr="00343A47">
        <w:rPr>
          <w:rFonts w:ascii="Arial" w:hAnsi="Arial" w:cs="Arial"/>
          <w:b/>
          <w:sz w:val="22"/>
          <w:szCs w:val="22"/>
        </w:rPr>
        <w:t>Kawai</w:t>
      </w:r>
      <w:proofErr w:type="spellEnd"/>
    </w:p>
    <w:p w14:paraId="1AE43A6D" w14:textId="70A0FD53" w:rsidR="00343A47" w:rsidRPr="00343A47" w:rsidRDefault="00343A47" w:rsidP="00343A47">
      <w:pPr>
        <w:spacing w:line="276" w:lineRule="auto"/>
        <w:jc w:val="center"/>
        <w:rPr>
          <w:rFonts w:ascii="Arial" w:hAnsi="Arial" w:cs="Arial"/>
          <w:sz w:val="22"/>
          <w:szCs w:val="22"/>
        </w:rPr>
      </w:pPr>
      <w:r w:rsidRPr="00343A47">
        <w:rPr>
          <w:rFonts w:ascii="Arial" w:hAnsi="Arial" w:cs="Arial"/>
          <w:sz w:val="22"/>
          <w:szCs w:val="22"/>
        </w:rPr>
        <w:t>Chefe do Setor de Suprimentos e Patrimônio</w:t>
      </w:r>
    </w:p>
    <w:p w14:paraId="7B5D2743" w14:textId="77777777" w:rsidR="00343A47" w:rsidRPr="00343A47" w:rsidRDefault="00343A47" w:rsidP="00343A47">
      <w:pPr>
        <w:spacing w:line="276" w:lineRule="auto"/>
        <w:jc w:val="center"/>
        <w:rPr>
          <w:rFonts w:ascii="Arial" w:hAnsi="Arial" w:cs="Arial"/>
          <w:sz w:val="22"/>
          <w:szCs w:val="22"/>
        </w:rPr>
      </w:pPr>
    </w:p>
    <w:p w14:paraId="11D81496" w14:textId="77777777" w:rsidR="00343A47" w:rsidRPr="00343A47" w:rsidRDefault="00343A47" w:rsidP="00343A47">
      <w:pPr>
        <w:spacing w:line="276" w:lineRule="auto"/>
        <w:jc w:val="center"/>
        <w:rPr>
          <w:rFonts w:ascii="Arial" w:hAnsi="Arial" w:cs="Arial"/>
          <w:sz w:val="22"/>
          <w:szCs w:val="22"/>
        </w:rPr>
      </w:pPr>
    </w:p>
    <w:p w14:paraId="3FB84055" w14:textId="77777777" w:rsidR="00343A47" w:rsidRPr="00343A47" w:rsidRDefault="00343A47" w:rsidP="00343A47">
      <w:pPr>
        <w:spacing w:line="276" w:lineRule="auto"/>
        <w:jc w:val="center"/>
        <w:rPr>
          <w:rFonts w:ascii="Arial" w:hAnsi="Arial" w:cs="Arial"/>
          <w:sz w:val="22"/>
          <w:szCs w:val="22"/>
        </w:rPr>
      </w:pPr>
    </w:p>
    <w:p w14:paraId="0E51A624" w14:textId="77777777" w:rsidR="00343A47" w:rsidRPr="00343A47" w:rsidRDefault="00343A47" w:rsidP="00343A47">
      <w:pPr>
        <w:spacing w:line="276" w:lineRule="auto"/>
        <w:jc w:val="center"/>
        <w:rPr>
          <w:rFonts w:ascii="Arial" w:hAnsi="Arial" w:cs="Arial"/>
          <w:sz w:val="22"/>
          <w:szCs w:val="22"/>
        </w:rPr>
      </w:pPr>
      <w:r w:rsidRPr="00343A47">
        <w:rPr>
          <w:rFonts w:ascii="Arial" w:hAnsi="Arial" w:cs="Arial"/>
          <w:sz w:val="22"/>
          <w:szCs w:val="22"/>
        </w:rPr>
        <w:t>Responsável pela revisão do Termo de Referência:</w:t>
      </w:r>
    </w:p>
    <w:p w14:paraId="6D5F6667" w14:textId="77777777" w:rsidR="00343A47" w:rsidRPr="00343A47" w:rsidRDefault="00343A47" w:rsidP="00343A47">
      <w:pPr>
        <w:spacing w:line="276" w:lineRule="auto"/>
        <w:jc w:val="center"/>
        <w:rPr>
          <w:rFonts w:ascii="Arial" w:hAnsi="Arial" w:cs="Arial"/>
          <w:b/>
          <w:sz w:val="22"/>
          <w:szCs w:val="22"/>
        </w:rPr>
      </w:pPr>
      <w:r w:rsidRPr="00343A47">
        <w:rPr>
          <w:rFonts w:ascii="Arial" w:hAnsi="Arial" w:cs="Arial"/>
          <w:b/>
          <w:sz w:val="22"/>
          <w:szCs w:val="22"/>
        </w:rPr>
        <w:t xml:space="preserve">Henrique Cesar </w:t>
      </w:r>
      <w:proofErr w:type="spellStart"/>
      <w:r w:rsidRPr="00343A47">
        <w:rPr>
          <w:rFonts w:ascii="Arial" w:hAnsi="Arial" w:cs="Arial"/>
          <w:b/>
          <w:sz w:val="22"/>
          <w:szCs w:val="22"/>
        </w:rPr>
        <w:t>Demarchi</w:t>
      </w:r>
      <w:proofErr w:type="spellEnd"/>
    </w:p>
    <w:p w14:paraId="1A88D49F" w14:textId="7FE86783" w:rsidR="00343A47" w:rsidRPr="00343A47" w:rsidRDefault="00343A47" w:rsidP="00343A47">
      <w:pPr>
        <w:spacing w:line="276" w:lineRule="auto"/>
        <w:jc w:val="center"/>
        <w:rPr>
          <w:rFonts w:ascii="Arial" w:hAnsi="Arial" w:cs="Arial"/>
          <w:b/>
          <w:sz w:val="22"/>
          <w:szCs w:val="22"/>
        </w:rPr>
      </w:pPr>
      <w:r w:rsidRPr="00343A47">
        <w:rPr>
          <w:rFonts w:ascii="Arial" w:hAnsi="Arial" w:cs="Arial"/>
          <w:sz w:val="22"/>
          <w:szCs w:val="22"/>
        </w:rPr>
        <w:t>Diretoria de Comunicação e Cerimonial</w:t>
      </w:r>
    </w:p>
    <w:sectPr w:rsidR="00343A47" w:rsidRPr="00343A47" w:rsidSect="00D92AEA">
      <w:headerReference w:type="default" r:id="rId14"/>
      <w:footerReference w:type="default" r:id="rId15"/>
      <w:pgSz w:w="11906" w:h="16838"/>
      <w:pgMar w:top="2269" w:right="1416" w:bottom="1135"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47B89" w15:done="0"/>
  <w15:commentEx w15:paraId="4CB34858" w15:paraIdParent="4D147B89" w15:done="0"/>
  <w15:commentEx w15:paraId="25D41A34" w15:done="0"/>
  <w15:commentEx w15:paraId="67905CEE" w15:paraIdParent="25D41A34" w15:done="0"/>
  <w15:commentEx w15:paraId="54FDF1CA" w15:done="0"/>
  <w15:commentEx w15:paraId="36537BB6" w15:paraIdParent="54FDF1CA" w15:done="0"/>
  <w15:commentEx w15:paraId="2D31B55D" w15:done="0"/>
  <w15:commentEx w15:paraId="139098C0" w15:paraIdParent="2D31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24CC2" w16cex:dateUtc="2024-04-16T19:43:00Z"/>
  <w16cex:commentExtensible w16cex:durableId="7AF9E8EB" w16cex:dateUtc="2024-04-16T19:48:00Z"/>
  <w16cex:commentExtensible w16cex:durableId="1E6AB8FC" w16cex:dateUtc="2024-04-16T19:52:00Z"/>
  <w16cex:commentExtensible w16cex:durableId="581F772B" w16cex:dateUtc="2024-04-1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47B89" w16cid:durableId="57DEE682"/>
  <w16cid:commentId w16cid:paraId="4CB34858" w16cid:durableId="73B24CC2"/>
  <w16cid:commentId w16cid:paraId="25D41A34" w16cid:durableId="4F237524"/>
  <w16cid:commentId w16cid:paraId="67905CEE" w16cid:durableId="7AF9E8EB"/>
  <w16cid:commentId w16cid:paraId="54FDF1CA" w16cid:durableId="00F04F96"/>
  <w16cid:commentId w16cid:paraId="36537BB6" w16cid:durableId="1E6AB8FC"/>
  <w16cid:commentId w16cid:paraId="2D31B55D" w16cid:durableId="02AEC804"/>
  <w16cid:commentId w16cid:paraId="139098C0" w16cid:durableId="581F7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90F4" w14:textId="77777777" w:rsidR="00A803C1" w:rsidRDefault="00A803C1">
      <w:r>
        <w:separator/>
      </w:r>
    </w:p>
  </w:endnote>
  <w:endnote w:type="continuationSeparator" w:id="0">
    <w:p w14:paraId="1B404896" w14:textId="77777777" w:rsidR="00A803C1" w:rsidRDefault="00A8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5691E" w14:textId="77777777" w:rsidR="00A803C1" w:rsidRDefault="00A803C1">
      <w:r>
        <w:separator/>
      </w:r>
    </w:p>
  </w:footnote>
  <w:footnote w:type="continuationSeparator" w:id="0">
    <w:p w14:paraId="6D608F49" w14:textId="77777777" w:rsidR="00A803C1" w:rsidRDefault="00A80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47C0" w14:textId="5EF7B75E" w:rsidR="00A803C1" w:rsidRDefault="00A803C1">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6042690A">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1"/>
  </w:num>
  <w:num w:numId="4">
    <w:abstractNumId w:val="7"/>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Rodrigo da Silva">
    <w15:presenceInfo w15:providerId="AD" w15:userId="S-1-5-21-1173757332-1917547573-296302074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535B"/>
    <w:rsid w:val="00023EEB"/>
    <w:rsid w:val="000306B1"/>
    <w:rsid w:val="00036457"/>
    <w:rsid w:val="00042AB2"/>
    <w:rsid w:val="000514BA"/>
    <w:rsid w:val="000574A0"/>
    <w:rsid w:val="0006179E"/>
    <w:rsid w:val="000919E9"/>
    <w:rsid w:val="000936CD"/>
    <w:rsid w:val="000C58BA"/>
    <w:rsid w:val="000D3675"/>
    <w:rsid w:val="000D6122"/>
    <w:rsid w:val="000D72AE"/>
    <w:rsid w:val="000E75C5"/>
    <w:rsid w:val="001021D7"/>
    <w:rsid w:val="00107843"/>
    <w:rsid w:val="00116626"/>
    <w:rsid w:val="00133161"/>
    <w:rsid w:val="001466D1"/>
    <w:rsid w:val="00164051"/>
    <w:rsid w:val="00170852"/>
    <w:rsid w:val="001B489A"/>
    <w:rsid w:val="001C1F38"/>
    <w:rsid w:val="001C3AAC"/>
    <w:rsid w:val="001D4128"/>
    <w:rsid w:val="001D5F78"/>
    <w:rsid w:val="001D63E1"/>
    <w:rsid w:val="001E5D0E"/>
    <w:rsid w:val="0020789D"/>
    <w:rsid w:val="00213336"/>
    <w:rsid w:val="0021431D"/>
    <w:rsid w:val="0021660A"/>
    <w:rsid w:val="002213BB"/>
    <w:rsid w:val="0025228C"/>
    <w:rsid w:val="002578DF"/>
    <w:rsid w:val="00274E02"/>
    <w:rsid w:val="002A00EC"/>
    <w:rsid w:val="002A3ACF"/>
    <w:rsid w:val="002C2F06"/>
    <w:rsid w:val="002D68FD"/>
    <w:rsid w:val="002F1096"/>
    <w:rsid w:val="002F4AD5"/>
    <w:rsid w:val="00305520"/>
    <w:rsid w:val="003077A5"/>
    <w:rsid w:val="00315AA7"/>
    <w:rsid w:val="003170E4"/>
    <w:rsid w:val="003172AF"/>
    <w:rsid w:val="003351E0"/>
    <w:rsid w:val="003420B8"/>
    <w:rsid w:val="00343A47"/>
    <w:rsid w:val="003469F7"/>
    <w:rsid w:val="00397006"/>
    <w:rsid w:val="003B182F"/>
    <w:rsid w:val="003D49F0"/>
    <w:rsid w:val="004663F4"/>
    <w:rsid w:val="004B63C2"/>
    <w:rsid w:val="004C5431"/>
    <w:rsid w:val="00500935"/>
    <w:rsid w:val="005061C1"/>
    <w:rsid w:val="00512E04"/>
    <w:rsid w:val="00521F41"/>
    <w:rsid w:val="00532DCC"/>
    <w:rsid w:val="00540B3F"/>
    <w:rsid w:val="00563787"/>
    <w:rsid w:val="005726D3"/>
    <w:rsid w:val="005875D2"/>
    <w:rsid w:val="00590400"/>
    <w:rsid w:val="0059049B"/>
    <w:rsid w:val="005A1264"/>
    <w:rsid w:val="005A450E"/>
    <w:rsid w:val="005C3C36"/>
    <w:rsid w:val="005C7DC0"/>
    <w:rsid w:val="005D2E6F"/>
    <w:rsid w:val="005D5192"/>
    <w:rsid w:val="005F5669"/>
    <w:rsid w:val="005F7823"/>
    <w:rsid w:val="00611008"/>
    <w:rsid w:val="00623864"/>
    <w:rsid w:val="006341C0"/>
    <w:rsid w:val="00642A75"/>
    <w:rsid w:val="006544EB"/>
    <w:rsid w:val="00687FF8"/>
    <w:rsid w:val="006970D7"/>
    <w:rsid w:val="006972C6"/>
    <w:rsid w:val="006C0A60"/>
    <w:rsid w:val="006C48BE"/>
    <w:rsid w:val="006D2A4E"/>
    <w:rsid w:val="006D3B77"/>
    <w:rsid w:val="006E2073"/>
    <w:rsid w:val="006E29FC"/>
    <w:rsid w:val="006E6A80"/>
    <w:rsid w:val="006F3011"/>
    <w:rsid w:val="006F3A44"/>
    <w:rsid w:val="006F6A5E"/>
    <w:rsid w:val="00707856"/>
    <w:rsid w:val="00720FE8"/>
    <w:rsid w:val="0072300A"/>
    <w:rsid w:val="00741B1C"/>
    <w:rsid w:val="007451A1"/>
    <w:rsid w:val="007469D6"/>
    <w:rsid w:val="00746CA0"/>
    <w:rsid w:val="00765F11"/>
    <w:rsid w:val="00767F3A"/>
    <w:rsid w:val="00795C06"/>
    <w:rsid w:val="007B0A82"/>
    <w:rsid w:val="007B7814"/>
    <w:rsid w:val="007B7CF2"/>
    <w:rsid w:val="007D3E71"/>
    <w:rsid w:val="007F3A53"/>
    <w:rsid w:val="007F5004"/>
    <w:rsid w:val="00835F57"/>
    <w:rsid w:val="00840FE2"/>
    <w:rsid w:val="008441C4"/>
    <w:rsid w:val="00847D22"/>
    <w:rsid w:val="00862BBB"/>
    <w:rsid w:val="00863F87"/>
    <w:rsid w:val="00867B89"/>
    <w:rsid w:val="00871374"/>
    <w:rsid w:val="00895D66"/>
    <w:rsid w:val="00897FB3"/>
    <w:rsid w:val="008A105F"/>
    <w:rsid w:val="008A4CBE"/>
    <w:rsid w:val="008D468E"/>
    <w:rsid w:val="008D4DD2"/>
    <w:rsid w:val="00902694"/>
    <w:rsid w:val="00903EE1"/>
    <w:rsid w:val="00921874"/>
    <w:rsid w:val="00922E91"/>
    <w:rsid w:val="0093121E"/>
    <w:rsid w:val="00960ED9"/>
    <w:rsid w:val="009810D5"/>
    <w:rsid w:val="00983CEB"/>
    <w:rsid w:val="00984CCA"/>
    <w:rsid w:val="009960CF"/>
    <w:rsid w:val="00996981"/>
    <w:rsid w:val="009A33F7"/>
    <w:rsid w:val="009C3439"/>
    <w:rsid w:val="009D11CA"/>
    <w:rsid w:val="009D3251"/>
    <w:rsid w:val="009E2F67"/>
    <w:rsid w:val="00A11A4F"/>
    <w:rsid w:val="00A15B2E"/>
    <w:rsid w:val="00A31D2B"/>
    <w:rsid w:val="00A34C16"/>
    <w:rsid w:val="00A422AB"/>
    <w:rsid w:val="00A44926"/>
    <w:rsid w:val="00A55DAB"/>
    <w:rsid w:val="00A64AD2"/>
    <w:rsid w:val="00A66274"/>
    <w:rsid w:val="00A71906"/>
    <w:rsid w:val="00A803C1"/>
    <w:rsid w:val="00A815A5"/>
    <w:rsid w:val="00A96C99"/>
    <w:rsid w:val="00AF0734"/>
    <w:rsid w:val="00AF51BD"/>
    <w:rsid w:val="00B030B8"/>
    <w:rsid w:val="00B06578"/>
    <w:rsid w:val="00B138E8"/>
    <w:rsid w:val="00B23622"/>
    <w:rsid w:val="00B63358"/>
    <w:rsid w:val="00B7455E"/>
    <w:rsid w:val="00B875A5"/>
    <w:rsid w:val="00BD10CC"/>
    <w:rsid w:val="00BF13CD"/>
    <w:rsid w:val="00C0119A"/>
    <w:rsid w:val="00C2285F"/>
    <w:rsid w:val="00C242B0"/>
    <w:rsid w:val="00C2474A"/>
    <w:rsid w:val="00C513CC"/>
    <w:rsid w:val="00C57EF6"/>
    <w:rsid w:val="00C81973"/>
    <w:rsid w:val="00C916D3"/>
    <w:rsid w:val="00CA2E1C"/>
    <w:rsid w:val="00CA7262"/>
    <w:rsid w:val="00CB5A2A"/>
    <w:rsid w:val="00CB6549"/>
    <w:rsid w:val="00CE0F23"/>
    <w:rsid w:val="00D06E5E"/>
    <w:rsid w:val="00D10F6A"/>
    <w:rsid w:val="00D12407"/>
    <w:rsid w:val="00D17673"/>
    <w:rsid w:val="00D263D3"/>
    <w:rsid w:val="00D4291E"/>
    <w:rsid w:val="00D62861"/>
    <w:rsid w:val="00D62A48"/>
    <w:rsid w:val="00D67386"/>
    <w:rsid w:val="00D764FF"/>
    <w:rsid w:val="00D765F5"/>
    <w:rsid w:val="00D90944"/>
    <w:rsid w:val="00D90EEE"/>
    <w:rsid w:val="00D92AEA"/>
    <w:rsid w:val="00DB1C02"/>
    <w:rsid w:val="00DB5446"/>
    <w:rsid w:val="00DD6542"/>
    <w:rsid w:val="00DE415E"/>
    <w:rsid w:val="00DE59E2"/>
    <w:rsid w:val="00DF55C6"/>
    <w:rsid w:val="00DF7327"/>
    <w:rsid w:val="00E0286F"/>
    <w:rsid w:val="00E055D2"/>
    <w:rsid w:val="00E10C77"/>
    <w:rsid w:val="00E1251C"/>
    <w:rsid w:val="00E159F1"/>
    <w:rsid w:val="00E16BAD"/>
    <w:rsid w:val="00E36BD3"/>
    <w:rsid w:val="00E416BE"/>
    <w:rsid w:val="00E500DE"/>
    <w:rsid w:val="00E67FB1"/>
    <w:rsid w:val="00E768E8"/>
    <w:rsid w:val="00EA5126"/>
    <w:rsid w:val="00EA5305"/>
    <w:rsid w:val="00ED29CD"/>
    <w:rsid w:val="00ED7BC7"/>
    <w:rsid w:val="00EE60AE"/>
    <w:rsid w:val="00EF15E1"/>
    <w:rsid w:val="00F01F92"/>
    <w:rsid w:val="00F111A6"/>
    <w:rsid w:val="00F20F91"/>
    <w:rsid w:val="00F50922"/>
    <w:rsid w:val="00F61535"/>
    <w:rsid w:val="00F749A9"/>
    <w:rsid w:val="00F754FE"/>
    <w:rsid w:val="00F7558D"/>
    <w:rsid w:val="00F769F4"/>
    <w:rsid w:val="00F80339"/>
    <w:rsid w:val="00F860C8"/>
    <w:rsid w:val="00FA04C3"/>
    <w:rsid w:val="00FB510F"/>
    <w:rsid w:val="00FB555C"/>
    <w:rsid w:val="00FB6EE1"/>
    <w:rsid w:val="00FD3AED"/>
    <w:rsid w:val="00FF137A"/>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6737">
      <w:bodyDiv w:val="1"/>
      <w:marLeft w:val="0"/>
      <w:marRight w:val="0"/>
      <w:marTop w:val="0"/>
      <w:marBottom w:val="0"/>
      <w:divBdr>
        <w:top w:val="none" w:sz="0" w:space="0" w:color="auto"/>
        <w:left w:val="none" w:sz="0" w:space="0" w:color="auto"/>
        <w:bottom w:val="none" w:sz="0" w:space="0" w:color="auto"/>
        <w:right w:val="none" w:sz="0" w:space="0" w:color="auto"/>
      </w:divBdr>
    </w:div>
    <w:div w:id="244994333">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1148982605">
      <w:bodyDiv w:val="1"/>
      <w:marLeft w:val="0"/>
      <w:marRight w:val="0"/>
      <w:marTop w:val="0"/>
      <w:marBottom w:val="0"/>
      <w:divBdr>
        <w:top w:val="none" w:sz="0" w:space="0" w:color="auto"/>
        <w:left w:val="none" w:sz="0" w:space="0" w:color="auto"/>
        <w:bottom w:val="none" w:sz="0" w:space="0" w:color="auto"/>
        <w:right w:val="none" w:sz="0" w:space="0" w:color="auto"/>
      </w:divBdr>
    </w:div>
    <w:div w:id="1847401938">
      <w:bodyDiv w:val="1"/>
      <w:marLeft w:val="0"/>
      <w:marRight w:val="0"/>
      <w:marTop w:val="0"/>
      <w:marBottom w:val="0"/>
      <w:divBdr>
        <w:top w:val="none" w:sz="0" w:space="0" w:color="auto"/>
        <w:left w:val="none" w:sz="0" w:space="0" w:color="auto"/>
        <w:bottom w:val="none" w:sz="0" w:space="0" w:color="auto"/>
        <w:right w:val="none" w:sz="0" w:space="0" w:color="auto"/>
      </w:divBdr>
      <w:divsChild>
        <w:div w:id="2022705539">
          <w:marLeft w:val="0"/>
          <w:marRight w:val="0"/>
          <w:marTop w:val="0"/>
          <w:marBottom w:val="0"/>
          <w:divBdr>
            <w:top w:val="none" w:sz="0" w:space="0" w:color="auto"/>
            <w:left w:val="none" w:sz="0" w:space="0" w:color="auto"/>
            <w:bottom w:val="none" w:sz="0" w:space="0" w:color="auto"/>
            <w:right w:val="none" w:sz="0" w:space="0" w:color="auto"/>
          </w:divBdr>
        </w:div>
      </w:divsChild>
    </w:div>
    <w:div w:id="20813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microsoft.com/office/2011/relationships/commentsExtended" Target="commentsExtended.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0F60AB0-FB0F-4141-BE35-ED853FCB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674</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16</cp:revision>
  <cp:lastPrinted>2024-04-15T14:30:00Z</cp:lastPrinted>
  <dcterms:created xsi:type="dcterms:W3CDTF">2025-04-01T13:31:00Z</dcterms:created>
  <dcterms:modified xsi:type="dcterms:W3CDTF">2025-05-20T20:09:00Z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