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43A6" w14:textId="77777777" w:rsidR="007B4537" w:rsidRDefault="007B4537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2D40191A" w14:textId="77777777" w:rsidR="003F7F3D" w:rsidRPr="00422F44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AVISO DE DISPENSA DE LICITAÇÃO</w:t>
      </w:r>
    </w:p>
    <w:p w14:paraId="0F4B27B4" w14:textId="77777777" w:rsidR="0053743B" w:rsidRPr="00422F44" w:rsidRDefault="0053743B" w:rsidP="003F7F3D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14:paraId="31A977B7" w14:textId="34BF70FD" w:rsidR="003F7F3D" w:rsidRPr="00422F44" w:rsidRDefault="003F7F3D" w:rsidP="008375DB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b/>
          <w:bCs/>
          <w:sz w:val="22"/>
        </w:rPr>
        <w:t>A CÂMARA MUNICIPAL DE SANTA BÁRBARA D’OESTE NO ESTADO DE</w:t>
      </w:r>
      <w:r w:rsidR="008375DB" w:rsidRPr="00422F44">
        <w:rPr>
          <w:rFonts w:ascii="Arial" w:hAnsi="Arial" w:cs="Arial"/>
          <w:b/>
          <w:bCs/>
          <w:sz w:val="22"/>
        </w:rPr>
        <w:t xml:space="preserve"> </w:t>
      </w:r>
      <w:r w:rsidRPr="00422F44">
        <w:rPr>
          <w:rFonts w:ascii="Arial" w:hAnsi="Arial" w:cs="Arial"/>
          <w:b/>
          <w:bCs/>
          <w:sz w:val="22"/>
        </w:rPr>
        <w:t>SÃO PAULO</w:t>
      </w:r>
      <w:r w:rsidRPr="00422F44">
        <w:rPr>
          <w:rFonts w:ascii="Arial" w:hAnsi="Arial" w:cs="Arial"/>
          <w:sz w:val="22"/>
        </w:rPr>
        <w:t>, em conformidade com o art. 75, II, da Lei Federal nº 14.133/2021,</w:t>
      </w:r>
      <w:r w:rsidR="008375DB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>Nova Lei de Licitações e Contratos Administrativos, torna público que pretende</w:t>
      </w:r>
      <w:r w:rsidR="008375DB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realizar </w:t>
      </w:r>
      <w:r w:rsidR="007B4537" w:rsidRPr="007B4537">
        <w:rPr>
          <w:rFonts w:ascii="Arial" w:hAnsi="Arial" w:cs="Arial"/>
          <w:sz w:val="22"/>
        </w:rPr>
        <w:t>contratação de serviço de boletim informativo.</w:t>
      </w:r>
    </w:p>
    <w:p w14:paraId="3C0341F6" w14:textId="77777777" w:rsidR="00501D8D" w:rsidRPr="00422F44" w:rsidRDefault="00501D8D" w:rsidP="008375DB">
      <w:pPr>
        <w:spacing w:line="360" w:lineRule="auto"/>
        <w:jc w:val="both"/>
        <w:rPr>
          <w:rFonts w:ascii="Arial" w:hAnsi="Arial" w:cs="Arial"/>
          <w:sz w:val="22"/>
        </w:rPr>
      </w:pPr>
    </w:p>
    <w:p w14:paraId="02A3E80B" w14:textId="2F65CC8B" w:rsidR="00501D8D" w:rsidRPr="007B4537" w:rsidRDefault="003F7F3D" w:rsidP="008375DB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b/>
          <w:bCs/>
          <w:sz w:val="22"/>
        </w:rPr>
        <w:t>JUSTIFICATIVA:</w:t>
      </w:r>
      <w:r w:rsidR="00DD5AEA" w:rsidRPr="00DD5AEA">
        <w:rPr>
          <w:rFonts w:ascii="Arial" w:hAnsi="Arial" w:cs="Arial"/>
          <w:shd w:val="clear" w:color="auto" w:fill="FFFFFF"/>
        </w:rPr>
        <w:t xml:space="preserve"> </w:t>
      </w:r>
      <w:r w:rsidR="007B4537" w:rsidRPr="007B4537">
        <w:rPr>
          <w:rFonts w:ascii="Arial" w:hAnsi="Arial" w:cs="Arial"/>
          <w:sz w:val="22"/>
        </w:rPr>
        <w:t>A contratação de serviço de assinatura de boletim on-line</w:t>
      </w:r>
      <w:r w:rsidR="007B4537">
        <w:rPr>
          <w:rFonts w:ascii="Arial" w:hAnsi="Arial" w:cs="Arial"/>
          <w:sz w:val="22"/>
        </w:rPr>
        <w:t xml:space="preserve"> será necessária</w:t>
      </w:r>
      <w:r w:rsidR="007B4537" w:rsidRPr="007B4537">
        <w:rPr>
          <w:rFonts w:ascii="Arial" w:hAnsi="Arial" w:cs="Arial"/>
          <w:sz w:val="22"/>
        </w:rPr>
        <w:t xml:space="preserve"> para</w:t>
      </w:r>
      <w:r w:rsidR="007B4537">
        <w:rPr>
          <w:rFonts w:ascii="Arial" w:hAnsi="Arial" w:cs="Arial"/>
          <w:sz w:val="22"/>
        </w:rPr>
        <w:t xml:space="preserve"> o </w:t>
      </w:r>
      <w:r w:rsidR="007B4537" w:rsidRPr="007B4537">
        <w:rPr>
          <w:rFonts w:ascii="Arial" w:hAnsi="Arial" w:cs="Arial"/>
          <w:sz w:val="22"/>
        </w:rPr>
        <w:t>acompanhamento de atualizações da legislação trabalhista e previdenciária, para cumprir as</w:t>
      </w:r>
      <w:r w:rsidR="007B4537">
        <w:rPr>
          <w:rFonts w:ascii="Arial" w:hAnsi="Arial" w:cs="Arial"/>
          <w:sz w:val="22"/>
        </w:rPr>
        <w:t xml:space="preserve"> </w:t>
      </w:r>
      <w:r w:rsidR="007B4537" w:rsidRPr="007B4537">
        <w:rPr>
          <w:rFonts w:ascii="Arial" w:hAnsi="Arial" w:cs="Arial"/>
          <w:sz w:val="22"/>
        </w:rPr>
        <w:t>obrigações referentes ao departamento de pessoal, assim como facilitar a interpretação das leis e</w:t>
      </w:r>
      <w:r w:rsidR="007B4537">
        <w:rPr>
          <w:rFonts w:ascii="Arial" w:hAnsi="Arial" w:cs="Arial"/>
          <w:sz w:val="22"/>
        </w:rPr>
        <w:t xml:space="preserve"> </w:t>
      </w:r>
      <w:r w:rsidR="007B4537" w:rsidRPr="007B4537">
        <w:rPr>
          <w:rFonts w:ascii="Arial" w:hAnsi="Arial" w:cs="Arial"/>
          <w:sz w:val="22"/>
        </w:rPr>
        <w:t>prazos, a fim de minimizar eventuais divergências e falhas no cumprimento das tarefas</w:t>
      </w:r>
      <w:r w:rsidR="007B4537">
        <w:rPr>
          <w:rFonts w:ascii="Arial" w:hAnsi="Arial" w:cs="Arial"/>
          <w:sz w:val="22"/>
        </w:rPr>
        <w:t>.</w:t>
      </w:r>
    </w:p>
    <w:p w14:paraId="3AFE964E" w14:textId="77777777" w:rsidR="00821CA9" w:rsidRPr="00422F44" w:rsidRDefault="00821CA9" w:rsidP="008375DB">
      <w:pPr>
        <w:spacing w:line="360" w:lineRule="auto"/>
        <w:jc w:val="both"/>
        <w:rPr>
          <w:rFonts w:ascii="Arial" w:hAnsi="Arial" w:cs="Arial"/>
          <w:sz w:val="22"/>
        </w:rPr>
      </w:pPr>
    </w:p>
    <w:p w14:paraId="10324D50" w14:textId="0CA44FD9" w:rsidR="00E0474C" w:rsidRPr="0041670D" w:rsidRDefault="003F7F3D" w:rsidP="00501D8D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DOTAÇÃO ORÇAMENTARIA:</w:t>
      </w:r>
      <w:r w:rsidR="00BF3486" w:rsidRPr="00422F44">
        <w:rPr>
          <w:rFonts w:ascii="Arial" w:hAnsi="Arial" w:cs="Arial"/>
          <w:b/>
          <w:bCs/>
          <w:sz w:val="22"/>
        </w:rPr>
        <w:t xml:space="preserve"> </w:t>
      </w:r>
      <w:r w:rsidR="0041670D">
        <w:rPr>
          <w:rFonts w:ascii="Arial" w:hAnsi="Arial" w:cs="Arial"/>
          <w:shd w:val="clear" w:color="auto" w:fill="FFFFFF"/>
        </w:rPr>
        <w:t>ficha nº 18 - 3.3.90.39.00</w:t>
      </w:r>
    </w:p>
    <w:p w14:paraId="5458039F" w14:textId="77777777" w:rsidR="00DD5AEA" w:rsidRPr="00422F44" w:rsidRDefault="00DD5AEA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63E819B9" w14:textId="60D616B7" w:rsidR="00E0474C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Eventuais interessados podem apresentar proposta de preço</w:t>
      </w:r>
      <w:r w:rsidR="00E93C94" w:rsidRPr="00422F44">
        <w:rPr>
          <w:rFonts w:ascii="Arial" w:hAnsi="Arial" w:cs="Arial"/>
          <w:sz w:val="22"/>
        </w:rPr>
        <w:t xml:space="preserve">, </w:t>
      </w:r>
      <w:r w:rsidRPr="00422F44">
        <w:rPr>
          <w:rFonts w:ascii="Arial" w:hAnsi="Arial" w:cs="Arial"/>
          <w:sz w:val="22"/>
        </w:rPr>
        <w:t>oportunidade em que será escolhida a proposta mais vantajosa.</w:t>
      </w:r>
      <w:r w:rsidR="00501D8D" w:rsidRPr="00422F44">
        <w:rPr>
          <w:rFonts w:ascii="Arial" w:hAnsi="Arial" w:cs="Arial"/>
          <w:sz w:val="22"/>
        </w:rPr>
        <w:t xml:space="preserve"> </w:t>
      </w:r>
    </w:p>
    <w:p w14:paraId="7323CFF7" w14:textId="4E823A9A" w:rsidR="003F7F3D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Propostas deverão ser encaminhadas ao Setor de Suprimentos e Patrimônio até</w:t>
      </w:r>
      <w:r w:rsidR="00501D8D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o dia </w:t>
      </w:r>
      <w:r w:rsidR="0041670D">
        <w:rPr>
          <w:rFonts w:ascii="Arial" w:hAnsi="Arial" w:cs="Arial"/>
          <w:sz w:val="22"/>
        </w:rPr>
        <w:t>29/11/2024</w:t>
      </w:r>
      <w:r w:rsidRPr="00422F44">
        <w:rPr>
          <w:rFonts w:ascii="Arial" w:hAnsi="Arial" w:cs="Arial"/>
          <w:sz w:val="22"/>
        </w:rPr>
        <w:t xml:space="preserve">, através do e-mail: </w:t>
      </w:r>
      <w:hyperlink r:id="rId9" w:history="1">
        <w:r w:rsidR="000E30B5" w:rsidRPr="000B1754">
          <w:rPr>
            <w:rStyle w:val="Hyperlink"/>
            <w:rFonts w:ascii="Arial" w:hAnsi="Arial" w:cs="Arial"/>
            <w:sz w:val="22"/>
          </w:rPr>
          <w:t>rsilva@camarasantabarbara.sp.gov.br</w:t>
        </w:r>
      </w:hyperlink>
      <w:r w:rsidR="00DD5AEA">
        <w:rPr>
          <w:rStyle w:val="Hyperlink"/>
          <w:rFonts w:ascii="Arial" w:hAnsi="Arial" w:cs="Arial"/>
          <w:sz w:val="22"/>
        </w:rPr>
        <w:t xml:space="preserve">, </w:t>
      </w:r>
      <w:r w:rsidR="00233164" w:rsidRPr="00422F44">
        <w:rPr>
          <w:rFonts w:ascii="Arial" w:hAnsi="Arial" w:cs="Arial"/>
          <w:sz w:val="22"/>
        </w:rPr>
        <w:t>com cópia para</w:t>
      </w:r>
      <w:r w:rsidR="00380FED" w:rsidRPr="00422F44">
        <w:rPr>
          <w:rFonts w:ascii="Arial" w:hAnsi="Arial" w:cs="Arial"/>
          <w:sz w:val="22"/>
        </w:rPr>
        <w:t xml:space="preserve"> </w:t>
      </w:r>
      <w:proofErr w:type="gramStart"/>
      <w:r w:rsidRPr="00422F44">
        <w:rPr>
          <w:rFonts w:ascii="Arial" w:hAnsi="Arial" w:cs="Arial"/>
          <w:sz w:val="22"/>
          <w:u w:val="single"/>
        </w:rPr>
        <w:t>licitacao@camarasantabarbara.sp.gov.br</w:t>
      </w:r>
      <w:proofErr w:type="gramEnd"/>
    </w:p>
    <w:p w14:paraId="1B11C603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7B59C048" w14:textId="0E18D3EA" w:rsidR="00422F44" w:rsidRPr="007B4537" w:rsidRDefault="003F7F3D" w:rsidP="00422F44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 xml:space="preserve">Valor estimado da </w:t>
      </w:r>
      <w:r w:rsidR="00404B44" w:rsidRPr="00422F44">
        <w:rPr>
          <w:rFonts w:ascii="Arial" w:hAnsi="Arial" w:cs="Arial"/>
          <w:sz w:val="22"/>
        </w:rPr>
        <w:t>contratação</w:t>
      </w:r>
      <w:r w:rsidRPr="00422F44">
        <w:rPr>
          <w:rFonts w:ascii="Arial" w:hAnsi="Arial" w:cs="Arial"/>
          <w:sz w:val="22"/>
        </w:rPr>
        <w:t xml:space="preserve"> é de </w:t>
      </w:r>
      <w:r w:rsidR="007B4537" w:rsidRPr="007B4537">
        <w:rPr>
          <w:rFonts w:ascii="Arial" w:hAnsi="Arial" w:cs="Arial"/>
          <w:b/>
          <w:sz w:val="22"/>
        </w:rPr>
        <w:t>R$ 3.382,18</w:t>
      </w:r>
      <w:r w:rsidR="007B4537" w:rsidRPr="007B4537">
        <w:rPr>
          <w:rFonts w:ascii="Arial" w:hAnsi="Arial" w:cs="Arial"/>
          <w:sz w:val="22"/>
        </w:rPr>
        <w:t xml:space="preserve"> (três mil trezentos e oitenta e dois reais e dezoito</w:t>
      </w:r>
      <w:r w:rsidR="007B4537">
        <w:rPr>
          <w:rFonts w:ascii="Arial" w:hAnsi="Arial" w:cs="Arial"/>
          <w:sz w:val="22"/>
        </w:rPr>
        <w:t xml:space="preserve"> </w:t>
      </w:r>
      <w:r w:rsidR="007B4537" w:rsidRPr="007B4537">
        <w:rPr>
          <w:rFonts w:ascii="Arial" w:hAnsi="Arial" w:cs="Arial"/>
          <w:sz w:val="22"/>
        </w:rPr>
        <w:t>centavos).</w:t>
      </w:r>
    </w:p>
    <w:p w14:paraId="69866CAE" w14:textId="77777777" w:rsidR="007B4537" w:rsidRDefault="007B4537" w:rsidP="0072353C">
      <w:pPr>
        <w:spacing w:line="360" w:lineRule="auto"/>
        <w:jc w:val="center"/>
        <w:rPr>
          <w:rFonts w:ascii="Arial" w:hAnsi="Arial" w:cs="Arial"/>
          <w:sz w:val="22"/>
        </w:rPr>
      </w:pPr>
    </w:p>
    <w:p w14:paraId="1D51995C" w14:textId="0145AA48" w:rsidR="003F7F3D" w:rsidRPr="00422F44" w:rsidRDefault="003F7F3D" w:rsidP="0072353C">
      <w:pPr>
        <w:spacing w:line="360" w:lineRule="auto"/>
        <w:jc w:val="center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 xml:space="preserve">Santa Bárbara d’Oeste, </w:t>
      </w:r>
      <w:r w:rsidR="0041670D">
        <w:rPr>
          <w:rFonts w:ascii="Arial" w:hAnsi="Arial" w:cs="Arial"/>
          <w:sz w:val="22"/>
        </w:rPr>
        <w:t>26</w:t>
      </w:r>
      <w:r w:rsidR="00A25208">
        <w:rPr>
          <w:rFonts w:ascii="Arial" w:hAnsi="Arial" w:cs="Arial"/>
          <w:sz w:val="22"/>
        </w:rPr>
        <w:t xml:space="preserve"> de </w:t>
      </w:r>
      <w:r w:rsidR="0041670D">
        <w:rPr>
          <w:rFonts w:ascii="Arial" w:hAnsi="Arial" w:cs="Arial"/>
          <w:sz w:val="22"/>
        </w:rPr>
        <w:t>novembro</w:t>
      </w:r>
      <w:bookmarkStart w:id="0" w:name="_GoBack"/>
      <w:bookmarkEnd w:id="0"/>
      <w:r w:rsidRPr="00422F44">
        <w:rPr>
          <w:rFonts w:ascii="Arial" w:hAnsi="Arial" w:cs="Arial"/>
          <w:sz w:val="22"/>
        </w:rPr>
        <w:t xml:space="preserve"> </w:t>
      </w:r>
      <w:proofErr w:type="spellStart"/>
      <w:r w:rsidRPr="00422F44">
        <w:rPr>
          <w:rFonts w:ascii="Arial" w:hAnsi="Arial" w:cs="Arial"/>
          <w:sz w:val="22"/>
        </w:rPr>
        <w:t>de</w:t>
      </w:r>
      <w:proofErr w:type="spellEnd"/>
      <w:r w:rsidRPr="00422F44">
        <w:rPr>
          <w:rFonts w:ascii="Arial" w:hAnsi="Arial" w:cs="Arial"/>
          <w:sz w:val="22"/>
        </w:rPr>
        <w:t xml:space="preserve"> 2024</w:t>
      </w:r>
    </w:p>
    <w:p w14:paraId="4AB71944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254926C2" w14:textId="77777777" w:rsidR="001D59A2" w:rsidRPr="00422F44" w:rsidRDefault="001D59A2" w:rsidP="00594586">
      <w:pPr>
        <w:spacing w:line="360" w:lineRule="auto"/>
        <w:ind w:firstLine="851"/>
        <w:jc w:val="both"/>
        <w:rPr>
          <w:rFonts w:ascii="Arial" w:hAnsi="Arial" w:cs="Arial"/>
          <w:sz w:val="22"/>
        </w:rPr>
      </w:pPr>
    </w:p>
    <w:p w14:paraId="399C1B71" w14:textId="04D94C8E" w:rsidR="00594586" w:rsidRPr="00422F44" w:rsidRDefault="00DD5AEA" w:rsidP="00594586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José Reinaldo O. Moura</w:t>
      </w:r>
    </w:p>
    <w:p w14:paraId="5F2A270B" w14:textId="5D044803" w:rsidR="003153F0" w:rsidRPr="00422F44" w:rsidRDefault="00DD5AEA" w:rsidP="00D4503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Chefe do Setor de Suprimentos e Patrimônio</w:t>
      </w:r>
    </w:p>
    <w:sectPr w:rsidR="003153F0" w:rsidRPr="00422F44" w:rsidSect="002F7992">
      <w:headerReference w:type="default" r:id="rId10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B5E6" w14:textId="77777777" w:rsidR="007B4537" w:rsidRDefault="007B4537" w:rsidP="00FC6284">
      <w:r>
        <w:separator/>
      </w:r>
    </w:p>
  </w:endnote>
  <w:endnote w:type="continuationSeparator" w:id="0">
    <w:p w14:paraId="30A2CF5D" w14:textId="77777777" w:rsidR="007B4537" w:rsidRDefault="007B4537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64DC" w14:textId="77777777" w:rsidR="007B4537" w:rsidRDefault="007B4537" w:rsidP="00FC6284">
      <w:r>
        <w:separator/>
      </w:r>
    </w:p>
  </w:footnote>
  <w:footnote w:type="continuationSeparator" w:id="0">
    <w:p w14:paraId="623BB68A" w14:textId="77777777" w:rsidR="007B4537" w:rsidRDefault="007B4537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1E7A" w14:textId="514B866B" w:rsidR="007B4537" w:rsidRDefault="007B453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59709907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7B4537" w:rsidRPr="00803B05" w:rsidRDefault="007B4537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7B4537" w:rsidRPr="00803B05" w:rsidRDefault="007B4537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30B5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30CA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4EE3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44677"/>
    <w:rsid w:val="0035502B"/>
    <w:rsid w:val="00355D37"/>
    <w:rsid w:val="00357149"/>
    <w:rsid w:val="003672E0"/>
    <w:rsid w:val="003703B0"/>
    <w:rsid w:val="003707B4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670D"/>
    <w:rsid w:val="004179ED"/>
    <w:rsid w:val="00420523"/>
    <w:rsid w:val="00422F44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046A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3FA7"/>
    <w:rsid w:val="006349F6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B4537"/>
    <w:rsid w:val="007C1C90"/>
    <w:rsid w:val="007C2030"/>
    <w:rsid w:val="007C4A36"/>
    <w:rsid w:val="007C5A29"/>
    <w:rsid w:val="007C6A28"/>
    <w:rsid w:val="007C6CDB"/>
    <w:rsid w:val="007C6EDD"/>
    <w:rsid w:val="007C7D8A"/>
    <w:rsid w:val="007D1EE1"/>
    <w:rsid w:val="007D35CE"/>
    <w:rsid w:val="007D4307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1CA9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1574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06C7F"/>
    <w:rsid w:val="00A20A97"/>
    <w:rsid w:val="00A25208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5A57"/>
    <w:rsid w:val="00D617FC"/>
    <w:rsid w:val="00D66CB6"/>
    <w:rsid w:val="00D73691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D5AE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14E84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silva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61CE-58E4-47A5-BB2F-1550E14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José Reinaldo Oliveira Moura</cp:lastModifiedBy>
  <cp:revision>2</cp:revision>
  <cp:lastPrinted>2024-08-02T15:20:00Z</cp:lastPrinted>
  <dcterms:created xsi:type="dcterms:W3CDTF">2024-11-26T20:41:00Z</dcterms:created>
  <dcterms:modified xsi:type="dcterms:W3CDTF">2024-11-26T20:41:00Z</dcterms:modified>
</cp:coreProperties>
</file>